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B75E" w14:textId="0A6C3CA2" w:rsidR="00424BBE" w:rsidRPr="00D21920" w:rsidRDefault="00424BBE" w:rsidP="004B0878">
      <w:pPr>
        <w:pStyle w:val="a7"/>
        <w:spacing w:before="0" w:beforeAutospacing="0" w:after="0" w:afterAutospacing="0" w:line="360" w:lineRule="auto"/>
        <w:ind w:firstLineChars="200" w:firstLine="643"/>
        <w:jc w:val="center"/>
        <w:rPr>
          <w:rFonts w:hint="eastAsia"/>
          <w:b/>
          <w:bCs/>
          <w:color w:val="000000"/>
          <w:sz w:val="32"/>
          <w:szCs w:val="32"/>
        </w:rPr>
      </w:pPr>
      <w:r w:rsidRPr="00D21920">
        <w:rPr>
          <w:rFonts w:hint="eastAsia"/>
          <w:b/>
          <w:bCs/>
          <w:color w:val="000000"/>
          <w:sz w:val="32"/>
          <w:szCs w:val="32"/>
        </w:rPr>
        <w:t>青岛市崂山区金家岭学校202</w:t>
      </w:r>
      <w:r w:rsidR="00C6685D" w:rsidRPr="00D21920">
        <w:rPr>
          <w:rFonts w:hint="eastAsia"/>
          <w:b/>
          <w:bCs/>
          <w:color w:val="000000"/>
          <w:sz w:val="32"/>
          <w:szCs w:val="32"/>
        </w:rPr>
        <w:t>6</w:t>
      </w:r>
      <w:r w:rsidRPr="00D21920">
        <w:rPr>
          <w:rFonts w:hint="eastAsia"/>
          <w:b/>
          <w:bCs/>
          <w:color w:val="000000"/>
          <w:sz w:val="32"/>
          <w:szCs w:val="32"/>
        </w:rPr>
        <w:t>年</w:t>
      </w:r>
    </w:p>
    <w:p w14:paraId="70F8FD2A" w14:textId="1023975F" w:rsidR="00F162CF" w:rsidRDefault="00424BBE" w:rsidP="004B0878">
      <w:pPr>
        <w:pStyle w:val="a7"/>
        <w:spacing w:before="0" w:beforeAutospacing="0" w:after="0" w:afterAutospacing="0" w:line="360" w:lineRule="auto"/>
        <w:ind w:firstLineChars="200" w:firstLine="643"/>
        <w:jc w:val="center"/>
        <w:rPr>
          <w:rFonts w:hint="eastAsia"/>
          <w:b/>
          <w:bCs/>
          <w:color w:val="000000"/>
          <w:sz w:val="32"/>
          <w:szCs w:val="32"/>
        </w:rPr>
      </w:pPr>
      <w:r w:rsidRPr="00D21920">
        <w:rPr>
          <w:rFonts w:hint="eastAsia"/>
          <w:b/>
          <w:bCs/>
          <w:color w:val="000000"/>
          <w:sz w:val="32"/>
          <w:szCs w:val="32"/>
        </w:rPr>
        <w:t>春季</w:t>
      </w:r>
      <w:r w:rsidR="00C6685D" w:rsidRPr="00D21920">
        <w:rPr>
          <w:rFonts w:hint="eastAsia"/>
          <w:b/>
          <w:bCs/>
          <w:color w:val="000000"/>
          <w:sz w:val="32"/>
          <w:szCs w:val="32"/>
        </w:rPr>
        <w:t>综合实践活动</w:t>
      </w:r>
      <w:r w:rsidRPr="00D21920">
        <w:rPr>
          <w:rFonts w:hint="eastAsia"/>
          <w:b/>
          <w:bCs/>
          <w:color w:val="000000"/>
          <w:sz w:val="32"/>
          <w:szCs w:val="32"/>
        </w:rPr>
        <w:t>招标公告</w:t>
      </w:r>
    </w:p>
    <w:p w14:paraId="65EB9B3E" w14:textId="77777777" w:rsidR="00D21920" w:rsidRPr="00D21920" w:rsidRDefault="00D21920" w:rsidP="004B0878">
      <w:pPr>
        <w:pStyle w:val="a7"/>
        <w:spacing w:before="0" w:beforeAutospacing="0" w:after="0" w:afterAutospacing="0" w:line="360" w:lineRule="auto"/>
        <w:ind w:firstLineChars="200" w:firstLine="482"/>
        <w:jc w:val="center"/>
        <w:rPr>
          <w:rFonts w:hint="eastAsia"/>
          <w:b/>
          <w:bCs/>
          <w:color w:val="000000"/>
        </w:rPr>
      </w:pPr>
    </w:p>
    <w:p w14:paraId="1B1526AD" w14:textId="397F28EA" w:rsidR="00F162CF" w:rsidRPr="008357AB" w:rsidRDefault="00424BBE" w:rsidP="004B0878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000000"/>
          <w:sz w:val="27"/>
          <w:szCs w:val="27"/>
        </w:rPr>
      </w:pPr>
      <w:r w:rsidRPr="008357AB">
        <w:rPr>
          <w:rFonts w:hint="eastAsia"/>
          <w:color w:val="333333"/>
        </w:rPr>
        <w:t>青岛市崂山区金家岭学校现进行</w:t>
      </w:r>
      <w:r w:rsidR="00C6685D">
        <w:rPr>
          <w:rFonts w:hint="eastAsia"/>
          <w:color w:val="333333"/>
        </w:rPr>
        <w:t>2026</w:t>
      </w:r>
      <w:r w:rsidRPr="008357AB">
        <w:rPr>
          <w:rFonts w:hint="eastAsia"/>
          <w:color w:val="333333"/>
        </w:rPr>
        <w:t>年春</w:t>
      </w:r>
      <w:r w:rsidR="00A16899" w:rsidRPr="008357AB">
        <w:rPr>
          <w:rFonts w:hint="eastAsia"/>
          <w:color w:val="333333"/>
        </w:rPr>
        <w:t>季</w:t>
      </w:r>
      <w:r w:rsidR="00C6685D">
        <w:rPr>
          <w:rFonts w:hint="eastAsia"/>
          <w:color w:val="333333"/>
        </w:rPr>
        <w:t>综合实践活动</w:t>
      </w:r>
      <w:r w:rsidRPr="008357AB">
        <w:rPr>
          <w:rFonts w:hint="eastAsia"/>
          <w:color w:val="333333"/>
        </w:rPr>
        <w:t>招标采购，欢迎符合条件的公司报名参加。</w:t>
      </w:r>
    </w:p>
    <w:p w14:paraId="15797C6A" w14:textId="5BFDDFB3" w:rsidR="00F162CF" w:rsidRPr="008357AB" w:rsidRDefault="00000000" w:rsidP="00760230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000000"/>
          <w:sz w:val="27"/>
          <w:szCs w:val="27"/>
        </w:rPr>
      </w:pPr>
      <w:r w:rsidRPr="008357AB">
        <w:rPr>
          <w:rStyle w:val="a8"/>
          <w:rFonts w:hint="eastAsia"/>
          <w:color w:val="333333"/>
          <w:sz w:val="28"/>
          <w:szCs w:val="28"/>
        </w:rPr>
        <w:t>项目编号：</w:t>
      </w:r>
      <w:r w:rsidRPr="008357AB">
        <w:rPr>
          <w:rFonts w:cs="Calibri"/>
          <w:color w:val="333333"/>
        </w:rPr>
        <w:t> </w:t>
      </w:r>
      <w:r w:rsidRPr="008357AB">
        <w:rPr>
          <w:rFonts w:cs="仿宋" w:hint="eastAsia"/>
          <w:color w:val="333333"/>
        </w:rPr>
        <w:t>JJLXX</w:t>
      </w:r>
      <w:r w:rsidR="00C6685D">
        <w:rPr>
          <w:rFonts w:cs="仿宋" w:hint="eastAsia"/>
          <w:color w:val="333333"/>
        </w:rPr>
        <w:t>2026</w:t>
      </w:r>
      <w:r w:rsidRPr="008357AB">
        <w:rPr>
          <w:rFonts w:cs="仿宋" w:hint="eastAsia"/>
          <w:color w:val="333333"/>
        </w:rPr>
        <w:t>_</w:t>
      </w:r>
      <w:r w:rsidR="005C0562" w:rsidRPr="008357AB">
        <w:rPr>
          <w:rFonts w:cs="仿宋" w:hint="eastAsia"/>
          <w:color w:val="333333"/>
        </w:rPr>
        <w:t>0</w:t>
      </w:r>
      <w:r w:rsidR="00424BBE" w:rsidRPr="008357AB">
        <w:rPr>
          <w:rFonts w:cs="仿宋" w:hint="eastAsia"/>
          <w:color w:val="333333"/>
        </w:rPr>
        <w:t>3</w:t>
      </w:r>
      <w:r w:rsidR="003B5057">
        <w:rPr>
          <w:rFonts w:cs="仿宋" w:hint="eastAsia"/>
          <w:color w:val="333333"/>
        </w:rPr>
        <w:t>1</w:t>
      </w:r>
      <w:r w:rsidR="00C6685D">
        <w:rPr>
          <w:rFonts w:cs="仿宋" w:hint="eastAsia"/>
          <w:color w:val="333333"/>
        </w:rPr>
        <w:t>7</w:t>
      </w:r>
    </w:p>
    <w:p w14:paraId="70A69F82" w14:textId="78D8B75E" w:rsidR="00F162CF" w:rsidRPr="008357AB" w:rsidRDefault="00000000" w:rsidP="00760230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hint="eastAsia"/>
          <w:color w:val="000000"/>
          <w:sz w:val="27"/>
          <w:szCs w:val="27"/>
        </w:rPr>
      </w:pPr>
      <w:r w:rsidRPr="008357AB">
        <w:rPr>
          <w:rStyle w:val="a8"/>
          <w:rFonts w:hint="eastAsia"/>
          <w:color w:val="333333"/>
          <w:sz w:val="28"/>
          <w:szCs w:val="28"/>
        </w:rPr>
        <w:t>项目名称：</w:t>
      </w:r>
      <w:r w:rsidR="00424BBE" w:rsidRPr="008357AB">
        <w:rPr>
          <w:rFonts w:hint="eastAsia"/>
          <w:color w:val="333333"/>
        </w:rPr>
        <w:t>青岛市</w:t>
      </w:r>
      <w:r w:rsidRPr="008357AB">
        <w:rPr>
          <w:rFonts w:hint="eastAsia"/>
          <w:color w:val="333333"/>
        </w:rPr>
        <w:t>崂山区金家岭学校</w:t>
      </w:r>
      <w:r w:rsidR="00C6685D">
        <w:rPr>
          <w:rFonts w:hint="eastAsia"/>
          <w:color w:val="333333"/>
        </w:rPr>
        <w:t>2026</w:t>
      </w:r>
      <w:r w:rsidRPr="008357AB">
        <w:rPr>
          <w:rFonts w:hint="eastAsia"/>
          <w:color w:val="333333"/>
        </w:rPr>
        <w:t>年</w:t>
      </w:r>
      <w:r w:rsidR="00424BBE" w:rsidRPr="008357AB">
        <w:rPr>
          <w:rFonts w:hint="eastAsia"/>
          <w:color w:val="333333"/>
        </w:rPr>
        <w:t>春</w:t>
      </w:r>
      <w:r w:rsidRPr="008357AB">
        <w:rPr>
          <w:rFonts w:hint="eastAsia"/>
          <w:color w:val="333333"/>
        </w:rPr>
        <w:t>季</w:t>
      </w:r>
      <w:r w:rsidR="00C6685D">
        <w:rPr>
          <w:rFonts w:hint="eastAsia"/>
          <w:color w:val="333333"/>
        </w:rPr>
        <w:t>综合实践活动</w:t>
      </w:r>
      <w:r w:rsidRPr="008357AB">
        <w:rPr>
          <w:rFonts w:hint="eastAsia"/>
          <w:color w:val="333333"/>
        </w:rPr>
        <w:t>采购项目</w:t>
      </w:r>
    </w:p>
    <w:p w14:paraId="4342367D" w14:textId="472157D2" w:rsidR="00F162CF" w:rsidRPr="008357AB" w:rsidRDefault="00000000" w:rsidP="00760230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hint="eastAsia"/>
          <w:color w:val="000000"/>
          <w:sz w:val="28"/>
          <w:szCs w:val="28"/>
        </w:rPr>
      </w:pPr>
      <w:r w:rsidRPr="008357AB">
        <w:rPr>
          <w:rStyle w:val="a8"/>
          <w:rFonts w:hint="eastAsia"/>
          <w:color w:val="333333"/>
          <w:sz w:val="28"/>
          <w:szCs w:val="28"/>
        </w:rPr>
        <w:t>项目概况：</w:t>
      </w:r>
    </w:p>
    <w:p w14:paraId="2567CE71" w14:textId="6C88EAAB" w:rsidR="00D1775B" w:rsidRPr="008357AB" w:rsidRDefault="00C6685D" w:rsidP="00567401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rPr>
          <w:rFonts w:cs="Calibri" w:hint="eastAsia"/>
          <w:b/>
          <w:bCs/>
          <w:color w:val="333333"/>
        </w:rPr>
      </w:pPr>
      <w:r>
        <w:rPr>
          <w:rFonts w:hint="eastAsia"/>
          <w:b/>
          <w:bCs/>
        </w:rPr>
        <w:t>综合实践活动</w:t>
      </w:r>
      <w:r w:rsidR="009A5825" w:rsidRPr="008357AB">
        <w:rPr>
          <w:rFonts w:hint="eastAsia"/>
          <w:b/>
          <w:bCs/>
        </w:rPr>
        <w:t>对象：</w:t>
      </w:r>
      <w:r w:rsidR="009A5825" w:rsidRPr="008357AB">
        <w:rPr>
          <w:rFonts w:cs="Calibri"/>
          <w:b/>
          <w:bCs/>
          <w:color w:val="333333"/>
        </w:rPr>
        <w:t> </w:t>
      </w:r>
    </w:p>
    <w:p w14:paraId="22D8C37A" w14:textId="741F5339" w:rsidR="00CE1025" w:rsidRDefault="00D1775B" w:rsidP="004B0878">
      <w:pPr>
        <w:pStyle w:val="a7"/>
        <w:spacing w:before="0" w:beforeAutospacing="0" w:after="0" w:afterAutospacing="0" w:line="360" w:lineRule="auto"/>
        <w:ind w:leftChars="-67" w:left="-141" w:firstLineChars="200" w:firstLine="480"/>
        <w:rPr>
          <w:rFonts w:hint="eastAsia"/>
        </w:rPr>
      </w:pPr>
      <w:r w:rsidRPr="008357AB">
        <w:rPr>
          <w:rFonts w:hint="eastAsia"/>
          <w:color w:val="333333"/>
        </w:rPr>
        <w:t>本次</w:t>
      </w:r>
      <w:r w:rsidR="00C6685D">
        <w:rPr>
          <w:rFonts w:hint="eastAsia"/>
          <w:color w:val="333333"/>
        </w:rPr>
        <w:t>综合实践活动</w:t>
      </w:r>
      <w:r w:rsidRPr="008357AB">
        <w:rPr>
          <w:rFonts w:hint="eastAsia"/>
          <w:color w:val="333333"/>
        </w:rPr>
        <w:t>项目面向小学部一至五年级，初中部六至七年级（八年级不参与）各年级师生数</w:t>
      </w:r>
      <w:r w:rsidR="000D0668" w:rsidRPr="008357AB">
        <w:rPr>
          <w:rFonts w:hint="eastAsia"/>
          <w:color w:val="333333"/>
        </w:rPr>
        <w:t>：</w:t>
      </w:r>
      <w:r w:rsidRPr="008357AB">
        <w:rPr>
          <w:rFonts w:hint="eastAsia"/>
          <w:color w:val="333333"/>
        </w:rPr>
        <w:t>一年级</w:t>
      </w:r>
      <w:r w:rsidR="00424BBE" w:rsidRPr="008357AB">
        <w:rPr>
          <w:rFonts w:hint="eastAsia"/>
          <w:color w:val="333333"/>
        </w:rPr>
        <w:t xml:space="preserve"> </w:t>
      </w:r>
      <w:r w:rsidR="00C15172">
        <w:rPr>
          <w:rFonts w:hint="eastAsia"/>
          <w:color w:val="333333"/>
        </w:rPr>
        <w:t>约</w:t>
      </w:r>
      <w:r w:rsidR="00B1360E">
        <w:rPr>
          <w:rFonts w:hint="eastAsia"/>
          <w:color w:val="333333"/>
        </w:rPr>
        <w:t>88</w:t>
      </w:r>
      <w:r w:rsidRPr="008357AB">
        <w:rPr>
          <w:rFonts w:hint="eastAsia"/>
          <w:color w:val="333333"/>
        </w:rPr>
        <w:t>人、二年级</w:t>
      </w:r>
      <w:r w:rsidR="00C15172">
        <w:rPr>
          <w:rFonts w:hint="eastAsia"/>
          <w:color w:val="333333"/>
        </w:rPr>
        <w:t>约</w:t>
      </w:r>
      <w:r w:rsidR="00B1360E">
        <w:rPr>
          <w:rFonts w:hint="eastAsia"/>
          <w:color w:val="333333"/>
        </w:rPr>
        <w:t>98</w:t>
      </w:r>
      <w:r w:rsidRPr="008357AB">
        <w:rPr>
          <w:rFonts w:hint="eastAsia"/>
          <w:color w:val="333333"/>
        </w:rPr>
        <w:t>人、三年</w:t>
      </w:r>
      <w:r w:rsidRPr="008357AB">
        <w:rPr>
          <w:rFonts w:hint="eastAsia"/>
        </w:rPr>
        <w:t xml:space="preserve">级 </w:t>
      </w:r>
      <w:r w:rsidR="00C15172">
        <w:rPr>
          <w:rFonts w:hint="eastAsia"/>
          <w:color w:val="333333"/>
        </w:rPr>
        <w:t>约</w:t>
      </w:r>
      <w:r w:rsidR="00B1360E">
        <w:rPr>
          <w:rFonts w:hint="eastAsia"/>
          <w:color w:val="333333"/>
        </w:rPr>
        <w:t>138</w:t>
      </w:r>
      <w:r w:rsidRPr="008357AB">
        <w:rPr>
          <w:rFonts w:hint="eastAsia"/>
        </w:rPr>
        <w:t>人、</w:t>
      </w:r>
      <w:r w:rsidRPr="008357AB">
        <w:rPr>
          <w:rFonts w:hint="eastAsia"/>
          <w:color w:val="333333"/>
        </w:rPr>
        <w:t>四年级</w:t>
      </w:r>
      <w:r w:rsidR="00C15172">
        <w:rPr>
          <w:rFonts w:hint="eastAsia"/>
          <w:color w:val="333333"/>
        </w:rPr>
        <w:t>约</w:t>
      </w:r>
      <w:r w:rsidR="00B1360E">
        <w:rPr>
          <w:rFonts w:hint="eastAsia"/>
          <w:color w:val="333333"/>
        </w:rPr>
        <w:t>127</w:t>
      </w:r>
      <w:r w:rsidRPr="008357AB">
        <w:rPr>
          <w:rFonts w:hint="eastAsia"/>
          <w:color w:val="333333"/>
        </w:rPr>
        <w:t>人</w:t>
      </w:r>
      <w:r w:rsidR="009A1846" w:rsidRPr="008357AB">
        <w:rPr>
          <w:rFonts w:hint="eastAsia"/>
          <w:color w:val="333333"/>
        </w:rPr>
        <w:t>、五年级</w:t>
      </w:r>
      <w:r w:rsidR="00C15172">
        <w:rPr>
          <w:rFonts w:hint="eastAsia"/>
          <w:color w:val="333333"/>
        </w:rPr>
        <w:t>约</w:t>
      </w:r>
      <w:r w:rsidR="00B1360E">
        <w:rPr>
          <w:rFonts w:hint="eastAsia"/>
          <w:color w:val="333333"/>
        </w:rPr>
        <w:t>152</w:t>
      </w:r>
      <w:r w:rsidR="009A1846" w:rsidRPr="008357AB">
        <w:rPr>
          <w:rFonts w:hint="eastAsia"/>
          <w:color w:val="333333"/>
        </w:rPr>
        <w:t>人</w:t>
      </w:r>
      <w:r w:rsidR="00A16899" w:rsidRPr="008357AB">
        <w:rPr>
          <w:rFonts w:hint="eastAsia"/>
          <w:color w:val="333333"/>
        </w:rPr>
        <w:t>、六年级七年级</w:t>
      </w:r>
      <w:r w:rsidR="00B1360E">
        <w:rPr>
          <w:rFonts w:hint="eastAsia"/>
          <w:color w:val="333333"/>
        </w:rPr>
        <w:t>共计</w:t>
      </w:r>
      <w:r w:rsidR="00C15172">
        <w:rPr>
          <w:rFonts w:hint="eastAsia"/>
          <w:color w:val="333333"/>
        </w:rPr>
        <w:t>约</w:t>
      </w:r>
      <w:r w:rsidR="00B1360E">
        <w:rPr>
          <w:rFonts w:hint="eastAsia"/>
          <w:color w:val="333333"/>
        </w:rPr>
        <w:t>350</w:t>
      </w:r>
      <w:r w:rsidR="00A16899" w:rsidRPr="008357AB">
        <w:rPr>
          <w:rFonts w:hint="eastAsia"/>
          <w:color w:val="333333"/>
        </w:rPr>
        <w:t>人</w:t>
      </w:r>
    </w:p>
    <w:p w14:paraId="5E31216A" w14:textId="36F13068" w:rsidR="00F162CF" w:rsidRPr="008357AB" w:rsidRDefault="00CE1025" w:rsidP="004B0878">
      <w:pPr>
        <w:pStyle w:val="a7"/>
        <w:spacing w:before="0" w:beforeAutospacing="0" w:after="0" w:afterAutospacing="0" w:line="360" w:lineRule="auto"/>
        <w:ind w:leftChars="-67" w:left="-141" w:firstLineChars="200" w:firstLine="480"/>
        <w:rPr>
          <w:rFonts w:hint="eastAsia"/>
        </w:rPr>
      </w:pPr>
      <w:r>
        <w:rPr>
          <w:rFonts w:hint="eastAsia"/>
        </w:rPr>
        <w:t>以</w:t>
      </w:r>
      <w:r w:rsidR="00C6685D">
        <w:rPr>
          <w:rFonts w:hint="eastAsia"/>
        </w:rPr>
        <w:t>上</w:t>
      </w:r>
      <w:r>
        <w:rPr>
          <w:rFonts w:hint="eastAsia"/>
        </w:rPr>
        <w:t>各年级</w:t>
      </w:r>
      <w:r w:rsidR="00D1775B" w:rsidRPr="008357AB">
        <w:rPr>
          <w:rFonts w:hint="eastAsia"/>
          <w:color w:val="333333"/>
        </w:rPr>
        <w:t>最终</w:t>
      </w:r>
      <w:r>
        <w:rPr>
          <w:rFonts w:hint="eastAsia"/>
          <w:color w:val="333333"/>
        </w:rPr>
        <w:t>以</w:t>
      </w:r>
      <w:r w:rsidR="00D1775B" w:rsidRPr="008357AB">
        <w:rPr>
          <w:rFonts w:hint="eastAsia"/>
          <w:color w:val="333333"/>
        </w:rPr>
        <w:t>出行人数</w:t>
      </w:r>
      <w:r w:rsidR="005A7A60">
        <w:rPr>
          <w:rFonts w:hint="eastAsia"/>
          <w:color w:val="333333"/>
        </w:rPr>
        <w:t>为准</w:t>
      </w:r>
      <w:r w:rsidR="00C6685D">
        <w:rPr>
          <w:rFonts w:hint="eastAsia"/>
          <w:color w:val="333333"/>
        </w:rPr>
        <w:t>。</w:t>
      </w:r>
    </w:p>
    <w:p w14:paraId="5300F968" w14:textId="15B58F15" w:rsidR="00054D5A" w:rsidRPr="00054D5A" w:rsidRDefault="00556C24" w:rsidP="00054D5A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Style w:val="a8"/>
          <w:rFonts w:hint="eastAsia"/>
          <w:color w:val="333333"/>
          <w:shd w:val="clear" w:color="auto" w:fill="FFFFFF"/>
        </w:rPr>
      </w:pPr>
      <w:r w:rsidRPr="008E6104">
        <w:rPr>
          <w:rStyle w:val="a8"/>
          <w:rFonts w:hint="eastAsia"/>
          <w:color w:val="333333"/>
          <w:shd w:val="clear" w:color="auto" w:fill="FFFFFF"/>
        </w:rPr>
        <w:t>各年级</w:t>
      </w:r>
      <w:r w:rsidR="00C6685D">
        <w:rPr>
          <w:rStyle w:val="a8"/>
          <w:rFonts w:hint="eastAsia"/>
          <w:color w:val="333333"/>
          <w:shd w:val="clear" w:color="auto" w:fill="FFFFFF"/>
        </w:rPr>
        <w:t>综合实践活动</w:t>
      </w:r>
      <w:r w:rsidRPr="008E6104">
        <w:rPr>
          <w:rStyle w:val="a8"/>
          <w:rFonts w:hint="eastAsia"/>
          <w:color w:val="333333"/>
          <w:shd w:val="clear" w:color="auto" w:fill="FFFFFF"/>
        </w:rPr>
        <w:t>需求：</w:t>
      </w:r>
    </w:p>
    <w:p w14:paraId="676CEF2F" w14:textId="77777777" w:rsidR="00054D5A" w:rsidRPr="00054D5A" w:rsidRDefault="00054D5A" w:rsidP="00054D5A">
      <w:pPr>
        <w:pStyle w:val="a7"/>
        <w:spacing w:before="0" w:beforeAutospacing="0" w:after="0" w:afterAutospacing="0" w:line="360" w:lineRule="auto"/>
        <w:ind w:firstLineChars="200" w:firstLine="482"/>
        <w:jc w:val="center"/>
        <w:rPr>
          <w:rFonts w:cs="楷体" w:hint="eastAsia"/>
          <w:b/>
          <w:bCs/>
        </w:rPr>
      </w:pPr>
      <w:r w:rsidRPr="00054D5A">
        <w:rPr>
          <w:rFonts w:cs="楷体" w:hint="eastAsia"/>
          <w:b/>
          <w:bCs/>
        </w:rPr>
        <w:t>一年级综合实践活动需求</w:t>
      </w:r>
    </w:p>
    <w:p w14:paraId="5920C733" w14:textId="77777777" w:rsidR="00054D5A" w:rsidRPr="00560365" w:rsidRDefault="00054D5A" w:rsidP="00054D5A">
      <w:pPr>
        <w:pStyle w:val="ad"/>
        <w:spacing w:line="360" w:lineRule="auto"/>
        <w:ind w:firstLine="480"/>
        <w:rPr>
          <w:rFonts w:cs="楷体" w:hint="eastAsia"/>
          <w:kern w:val="0"/>
          <w:sz w:val="24"/>
        </w:rPr>
      </w:pPr>
      <w:r w:rsidRPr="00560365">
        <w:rPr>
          <w:rFonts w:cs="楷体" w:hint="eastAsia"/>
          <w:kern w:val="0"/>
          <w:sz w:val="24"/>
        </w:rPr>
        <w:t>时间：2026年4月24日</w:t>
      </w:r>
    </w:p>
    <w:p w14:paraId="5986C34C" w14:textId="77777777" w:rsidR="00054D5A" w:rsidRPr="0000305F" w:rsidRDefault="00054D5A" w:rsidP="00054D5A">
      <w:pPr>
        <w:pStyle w:val="ad"/>
        <w:spacing w:line="360" w:lineRule="auto"/>
        <w:ind w:firstLine="480"/>
        <w:rPr>
          <w:rFonts w:ascii="宋体" w:eastAsia="宋体" w:hAnsi="宋体" w:cs="楷体" w:hint="eastAsia"/>
          <w:kern w:val="0"/>
          <w:sz w:val="24"/>
        </w:rPr>
      </w:pPr>
      <w:r w:rsidRPr="0000305F">
        <w:rPr>
          <w:rFonts w:ascii="宋体" w:eastAsia="宋体" w:hAnsi="宋体" w:cs="楷体" w:hint="eastAsia"/>
          <w:kern w:val="0"/>
          <w:sz w:val="24"/>
        </w:rPr>
        <w:t xml:space="preserve">地点：青岛森林野生动物园 </w:t>
      </w:r>
      <w:r>
        <w:rPr>
          <w:rFonts w:ascii="宋体" w:eastAsia="宋体" w:hAnsi="宋体" w:cs="楷体" w:hint="eastAsia"/>
          <w:kern w:val="0"/>
          <w:sz w:val="24"/>
        </w:rPr>
        <w:t xml:space="preserve">  </w:t>
      </w:r>
    </w:p>
    <w:p w14:paraId="21FF174C" w14:textId="77777777" w:rsidR="00054D5A" w:rsidRPr="0000305F" w:rsidRDefault="00054D5A" w:rsidP="00054D5A">
      <w:pPr>
        <w:pStyle w:val="ad"/>
        <w:spacing w:line="360" w:lineRule="auto"/>
        <w:ind w:firstLine="480"/>
        <w:rPr>
          <w:rFonts w:ascii="宋体" w:eastAsia="宋体" w:hAnsi="宋体" w:cs="楷体" w:hint="eastAsia"/>
          <w:kern w:val="0"/>
          <w:sz w:val="24"/>
        </w:rPr>
      </w:pPr>
      <w:r w:rsidRPr="0000305F">
        <w:rPr>
          <w:rFonts w:ascii="宋体" w:eastAsia="宋体" w:hAnsi="宋体" w:cs="楷体" w:hint="eastAsia"/>
          <w:kern w:val="0"/>
          <w:sz w:val="24"/>
        </w:rPr>
        <w:t>话题：我的动物朋友</w:t>
      </w:r>
    </w:p>
    <w:p w14:paraId="522D8C89" w14:textId="77777777" w:rsidR="00054D5A" w:rsidRPr="0000305F" w:rsidRDefault="00054D5A" w:rsidP="00054D5A">
      <w:pPr>
        <w:pStyle w:val="ad"/>
        <w:spacing w:line="360" w:lineRule="auto"/>
        <w:ind w:firstLine="480"/>
        <w:rPr>
          <w:rFonts w:ascii="宋体" w:eastAsia="宋体" w:hAnsi="宋体" w:cs="楷体" w:hint="eastAsia"/>
          <w:kern w:val="0"/>
          <w:sz w:val="24"/>
        </w:rPr>
      </w:pPr>
      <w:r w:rsidRPr="0000305F">
        <w:rPr>
          <w:rFonts w:ascii="宋体" w:eastAsia="宋体" w:hAnsi="宋体" w:cs="楷体" w:hint="eastAsia"/>
          <w:kern w:val="0"/>
          <w:sz w:val="24"/>
        </w:rPr>
        <w:t>选择该活动目的地原因：</w:t>
      </w:r>
    </w:p>
    <w:p w14:paraId="38753A03" w14:textId="77777777" w:rsidR="00054D5A" w:rsidRPr="0000305F" w:rsidRDefault="00054D5A" w:rsidP="00054D5A">
      <w:pPr>
        <w:pStyle w:val="ad"/>
        <w:spacing w:line="360" w:lineRule="auto"/>
        <w:ind w:firstLine="480"/>
        <w:rPr>
          <w:rFonts w:ascii="宋体" w:eastAsia="宋体" w:hAnsi="宋体" w:cs="楷体" w:hint="eastAsia"/>
          <w:kern w:val="0"/>
          <w:sz w:val="24"/>
        </w:rPr>
      </w:pPr>
      <w:r w:rsidRPr="0000305F">
        <w:rPr>
          <w:rFonts w:ascii="宋体" w:eastAsia="宋体" w:hAnsi="宋体" w:cs="楷体" w:hint="eastAsia"/>
          <w:kern w:val="0"/>
          <w:sz w:val="24"/>
        </w:rPr>
        <w:t>1.主题高度契合园区动物种类丰富，与 “我的动物朋友” 课程主题高度匹配，便于学生近距离观察、认识野生动物。</w:t>
      </w:r>
    </w:p>
    <w:p w14:paraId="043F618E" w14:textId="77777777" w:rsidR="00054D5A" w:rsidRPr="0000305F" w:rsidRDefault="00054D5A" w:rsidP="00054D5A">
      <w:pPr>
        <w:pStyle w:val="ad"/>
        <w:spacing w:line="360" w:lineRule="auto"/>
        <w:ind w:firstLine="480"/>
        <w:rPr>
          <w:rFonts w:ascii="宋体" w:eastAsia="宋体" w:hAnsi="宋体" w:cs="楷体" w:hint="eastAsia"/>
          <w:kern w:val="0"/>
          <w:sz w:val="24"/>
        </w:rPr>
      </w:pPr>
      <w:r w:rsidRPr="0000305F">
        <w:rPr>
          <w:rFonts w:ascii="宋体" w:eastAsia="宋体" w:hAnsi="宋体" w:cs="楷体" w:hint="eastAsia"/>
          <w:kern w:val="0"/>
          <w:sz w:val="24"/>
        </w:rPr>
        <w:t>2.交通便利、路程适中，适合组织学生集体开展综合实践活动。</w:t>
      </w:r>
    </w:p>
    <w:p w14:paraId="0E8E3D9C" w14:textId="77777777" w:rsidR="00054D5A" w:rsidRPr="0000305F" w:rsidRDefault="00054D5A" w:rsidP="00054D5A">
      <w:pPr>
        <w:pStyle w:val="ad"/>
        <w:spacing w:line="360" w:lineRule="auto"/>
        <w:ind w:firstLine="480"/>
        <w:rPr>
          <w:rFonts w:ascii="宋体" w:eastAsia="宋体" w:hAnsi="宋体" w:cs="楷体" w:hint="eastAsia"/>
          <w:kern w:val="0"/>
          <w:sz w:val="24"/>
        </w:rPr>
      </w:pPr>
      <w:r w:rsidRPr="0000305F">
        <w:rPr>
          <w:rFonts w:ascii="宋体" w:eastAsia="宋体" w:hAnsi="宋体" w:cs="楷体" w:hint="eastAsia"/>
          <w:kern w:val="0"/>
          <w:sz w:val="24"/>
        </w:rPr>
        <w:t>3.生态环境优质依托小珠山森林环境，动物生活环境贴近自然，利于学生感受动物与生态的关系，增强环保意识。</w:t>
      </w:r>
      <w:r w:rsidRPr="0000305F">
        <w:rPr>
          <w:rFonts w:ascii="宋体" w:eastAsia="宋体" w:hAnsi="宋体" w:cs="楷体" w:hint="eastAsia"/>
          <w:kern w:val="0"/>
          <w:sz w:val="24"/>
        </w:rPr>
        <w:br/>
        <w:t>4.科普教育功能强园区具备专业科普讲解与</w:t>
      </w:r>
      <w:r>
        <w:rPr>
          <w:rFonts w:ascii="宋体" w:eastAsia="宋体" w:hAnsi="宋体" w:cs="楷体" w:hint="eastAsia"/>
          <w:kern w:val="0"/>
          <w:sz w:val="24"/>
        </w:rPr>
        <w:t>综合实践活动</w:t>
      </w:r>
      <w:r w:rsidRPr="0000305F">
        <w:rPr>
          <w:rFonts w:ascii="宋体" w:eastAsia="宋体" w:hAnsi="宋体" w:cs="楷体" w:hint="eastAsia"/>
          <w:kern w:val="0"/>
          <w:sz w:val="24"/>
        </w:rPr>
        <w:t>条件，能将课堂知识与实地体验结合，提升学习效果。</w:t>
      </w:r>
    </w:p>
    <w:p w14:paraId="01DE45EB" w14:textId="77777777" w:rsidR="00054D5A" w:rsidRPr="0000305F" w:rsidRDefault="00054D5A" w:rsidP="00054D5A">
      <w:pPr>
        <w:pStyle w:val="ad"/>
        <w:spacing w:line="360" w:lineRule="auto"/>
        <w:ind w:firstLine="480"/>
        <w:rPr>
          <w:rFonts w:ascii="宋体" w:eastAsia="宋体" w:hAnsi="宋体" w:cs="楷体" w:hint="eastAsia"/>
          <w:kern w:val="0"/>
          <w:sz w:val="24"/>
        </w:rPr>
      </w:pPr>
      <w:r w:rsidRPr="0000305F">
        <w:rPr>
          <w:rFonts w:ascii="宋体" w:eastAsia="宋体" w:hAnsi="宋体" w:cs="楷体" w:hint="eastAsia"/>
          <w:kern w:val="0"/>
          <w:sz w:val="24"/>
        </w:rPr>
        <w:t>5.安全管理规范作为成熟景区，游览路线清晰、安全设施完善，适合小学生集体活动，保</w:t>
      </w:r>
      <w:r w:rsidRPr="0000305F">
        <w:rPr>
          <w:rFonts w:ascii="宋体" w:eastAsia="宋体" w:hAnsi="宋体" w:cs="楷体" w:hint="eastAsia"/>
          <w:kern w:val="0"/>
          <w:sz w:val="24"/>
        </w:rPr>
        <w:lastRenderedPageBreak/>
        <w:t>障实践安全有序。</w:t>
      </w:r>
    </w:p>
    <w:p w14:paraId="472CFD58" w14:textId="77777777" w:rsidR="00054D5A" w:rsidRPr="0000305F" w:rsidRDefault="00054D5A" w:rsidP="00054D5A">
      <w:pPr>
        <w:pStyle w:val="ad"/>
        <w:spacing w:line="360" w:lineRule="auto"/>
        <w:ind w:firstLine="480"/>
        <w:rPr>
          <w:rFonts w:ascii="宋体" w:eastAsia="宋体" w:hAnsi="宋体" w:cs="楷体" w:hint="eastAsia"/>
          <w:kern w:val="0"/>
          <w:sz w:val="24"/>
        </w:rPr>
      </w:pPr>
      <w:r w:rsidRPr="0000305F">
        <w:rPr>
          <w:rFonts w:ascii="宋体" w:eastAsia="宋体" w:hAnsi="宋体" w:cs="楷体" w:hint="eastAsia"/>
          <w:kern w:val="0"/>
          <w:sz w:val="24"/>
        </w:rPr>
        <w:t>实践目标：</w:t>
      </w:r>
    </w:p>
    <w:p w14:paraId="240002EC" w14:textId="77777777" w:rsidR="00054D5A" w:rsidRPr="0000305F" w:rsidRDefault="00054D5A" w:rsidP="00054D5A">
      <w:pPr>
        <w:pStyle w:val="ad"/>
        <w:spacing w:line="360" w:lineRule="auto"/>
        <w:ind w:firstLine="480"/>
        <w:rPr>
          <w:rFonts w:ascii="宋体" w:eastAsia="宋体" w:hAnsi="宋体" w:cs="楷体" w:hint="eastAsia"/>
          <w:kern w:val="0"/>
          <w:sz w:val="24"/>
        </w:rPr>
      </w:pPr>
      <w:r w:rsidRPr="0000305F">
        <w:rPr>
          <w:rFonts w:ascii="宋体" w:eastAsia="宋体" w:hAnsi="宋体" w:cs="楷体" w:hint="eastAsia"/>
          <w:kern w:val="0"/>
          <w:sz w:val="24"/>
        </w:rPr>
        <w:t>对常见动植物表现出好奇心和探究热情，并乐于参与探究活动；</w:t>
      </w:r>
    </w:p>
    <w:p w14:paraId="2F7CDC12" w14:textId="77777777" w:rsidR="00054D5A" w:rsidRPr="0000305F" w:rsidRDefault="00054D5A" w:rsidP="00054D5A">
      <w:pPr>
        <w:pStyle w:val="ad"/>
        <w:spacing w:line="360" w:lineRule="auto"/>
        <w:ind w:firstLine="480"/>
        <w:rPr>
          <w:rFonts w:ascii="宋体" w:eastAsia="宋体" w:hAnsi="宋体" w:cs="楷体" w:hint="eastAsia"/>
          <w:kern w:val="0"/>
          <w:sz w:val="24"/>
        </w:rPr>
      </w:pPr>
      <w:r w:rsidRPr="0000305F">
        <w:rPr>
          <w:rFonts w:ascii="宋体" w:eastAsia="宋体" w:hAnsi="宋体" w:cs="楷体" w:hint="eastAsia"/>
          <w:kern w:val="0"/>
          <w:sz w:val="24"/>
        </w:rPr>
        <w:t>能自觉地保护动物，爱护花草，养成良好的行为习惯；</w:t>
      </w:r>
    </w:p>
    <w:p w14:paraId="64136B30" w14:textId="77777777" w:rsidR="00054D5A" w:rsidRPr="0000305F" w:rsidRDefault="00054D5A" w:rsidP="00054D5A">
      <w:pPr>
        <w:pStyle w:val="ad"/>
        <w:spacing w:line="360" w:lineRule="auto"/>
        <w:ind w:firstLine="480"/>
        <w:rPr>
          <w:rFonts w:ascii="宋体" w:eastAsia="宋体" w:hAnsi="宋体" w:cs="楷体" w:hint="eastAsia"/>
          <w:kern w:val="0"/>
          <w:sz w:val="24"/>
        </w:rPr>
      </w:pPr>
      <w:r w:rsidRPr="0000305F">
        <w:rPr>
          <w:rFonts w:ascii="宋体" w:eastAsia="宋体" w:hAnsi="宋体" w:cs="楷体" w:hint="eastAsia"/>
          <w:kern w:val="0"/>
          <w:sz w:val="24"/>
        </w:rPr>
        <w:t>充分感受大自然和人类的关系及创造的美与奇迹。</w:t>
      </w:r>
    </w:p>
    <w:tbl>
      <w:tblPr>
        <w:tblpPr w:leftFromText="180" w:rightFromText="180" w:vertAnchor="text" w:horzAnchor="page" w:tblpX="1223" w:tblpY="926"/>
        <w:tblOverlap w:val="never"/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8312"/>
      </w:tblGrid>
      <w:tr w:rsidR="00054D5A" w14:paraId="2DF3E147" w14:textId="77777777" w:rsidTr="00D25CE6">
        <w:trPr>
          <w:trHeight w:val="548"/>
        </w:trPr>
        <w:tc>
          <w:tcPr>
            <w:tcW w:w="10021" w:type="dxa"/>
            <w:gridSpan w:val="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0409AC" w14:textId="77777777" w:rsidR="00054D5A" w:rsidRDefault="00054D5A" w:rsidP="00D25CE6">
            <w:pPr>
              <w:widowControl/>
              <w:spacing w:line="360" w:lineRule="auto"/>
              <w:ind w:firstLineChars="200" w:firstLine="480"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一年级需求说明</w:t>
            </w:r>
          </w:p>
        </w:tc>
      </w:tr>
      <w:tr w:rsidR="00054D5A" w14:paraId="7C69A345" w14:textId="77777777" w:rsidTr="00D25CE6">
        <w:trPr>
          <w:trHeight w:val="602"/>
        </w:trPr>
        <w:tc>
          <w:tcPr>
            <w:tcW w:w="17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1639D0" w14:textId="77777777" w:rsidR="00054D5A" w:rsidRDefault="00054D5A" w:rsidP="00D25CE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需求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B48BF2" w14:textId="77777777" w:rsidR="00054D5A" w:rsidRDefault="00054D5A" w:rsidP="00D25CE6">
            <w:pPr>
              <w:widowControl/>
              <w:spacing w:line="360" w:lineRule="auto"/>
              <w:ind w:firstLineChars="1100" w:firstLine="2640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说明</w:t>
            </w:r>
          </w:p>
        </w:tc>
      </w:tr>
      <w:tr w:rsidR="00054D5A" w14:paraId="453FB2E3" w14:textId="77777777" w:rsidTr="00D25CE6">
        <w:trPr>
          <w:trHeight w:val="602"/>
        </w:trPr>
        <w:tc>
          <w:tcPr>
            <w:tcW w:w="17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A98C51" w14:textId="77777777" w:rsidR="00054D5A" w:rsidRDefault="00054D5A" w:rsidP="00D25CE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安全保障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79022D" w14:textId="77777777" w:rsidR="00054D5A" w:rsidRDefault="00054D5A" w:rsidP="00D25CE6">
            <w:pPr>
              <w:widowControl/>
              <w:spacing w:line="360" w:lineRule="auto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（1）</w:t>
            </w:r>
            <w:r>
              <w:rPr>
                <w:rFonts w:ascii="宋体" w:eastAsia="宋体" w:hAnsi="宋体" w:hint="eastAsia"/>
                <w:sz w:val="24"/>
              </w:rPr>
              <w:t>车辆安全，建议校车接送</w:t>
            </w:r>
            <w:r>
              <w:rPr>
                <w:rFonts w:ascii="宋体" w:eastAsia="宋体" w:hAnsi="宋体"/>
                <w:sz w:val="24"/>
              </w:rPr>
              <w:t>（</w:t>
            </w:r>
            <w:r>
              <w:rPr>
                <w:rFonts w:ascii="宋体" w:eastAsia="宋体" w:hAnsi="宋体" w:hint="eastAsia"/>
                <w:sz w:val="24"/>
              </w:rPr>
              <w:t>优选正规车队、正规营运校车、各项保险齐全；优选10年以上驾龄司机师傅，确保行车安全；</w:t>
            </w:r>
            <w:r>
              <w:rPr>
                <w:rFonts w:ascii="宋体" w:eastAsia="宋体" w:hAnsi="宋体"/>
                <w:sz w:val="24"/>
              </w:rPr>
              <w:t>）</w:t>
            </w:r>
            <w:r>
              <w:rPr>
                <w:rFonts w:ascii="宋体" w:eastAsia="宋体" w:hAnsi="宋体" w:hint="eastAsia"/>
                <w:sz w:val="24"/>
              </w:rPr>
              <w:t>；</w:t>
            </w:r>
          </w:p>
          <w:p w14:paraId="675550D6" w14:textId="77777777" w:rsidR="00054D5A" w:rsidRDefault="00054D5A" w:rsidP="00D25CE6">
            <w:pPr>
              <w:widowControl/>
              <w:spacing w:line="360" w:lineRule="auto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（2）</w:t>
            </w:r>
            <w:r>
              <w:rPr>
                <w:rFonts w:ascii="宋体" w:eastAsia="宋体" w:hAnsi="宋体" w:hint="eastAsia"/>
                <w:sz w:val="24"/>
              </w:rPr>
              <w:t>饮食安全，排除学生过敏源；</w:t>
            </w:r>
          </w:p>
          <w:p w14:paraId="4F0B0F70" w14:textId="77777777" w:rsidR="00054D5A" w:rsidRDefault="00054D5A" w:rsidP="00D25CE6">
            <w:pPr>
              <w:widowControl/>
              <w:spacing w:line="360" w:lineRule="auto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（3）</w:t>
            </w:r>
            <w:r>
              <w:rPr>
                <w:rFonts w:ascii="宋体" w:eastAsia="宋体" w:hAnsi="宋体" w:hint="eastAsia"/>
                <w:sz w:val="24"/>
              </w:rPr>
              <w:t>场地安全；</w:t>
            </w:r>
          </w:p>
          <w:p w14:paraId="765C1287" w14:textId="77777777" w:rsidR="00054D5A" w:rsidRDefault="00054D5A" w:rsidP="00D25CE6">
            <w:pPr>
              <w:widowControl/>
              <w:spacing w:line="360" w:lineRule="auto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（4）</w:t>
            </w:r>
            <w:r>
              <w:rPr>
                <w:rFonts w:ascii="宋体" w:eastAsia="宋体" w:hAnsi="宋体" w:hint="eastAsia"/>
                <w:sz w:val="24"/>
              </w:rPr>
              <w:t>人身安全。</w:t>
            </w:r>
          </w:p>
        </w:tc>
      </w:tr>
      <w:tr w:rsidR="00054D5A" w14:paraId="3DF65FEF" w14:textId="77777777" w:rsidTr="00D25CE6">
        <w:trPr>
          <w:trHeight w:val="602"/>
        </w:trPr>
        <w:tc>
          <w:tcPr>
            <w:tcW w:w="17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BE9365" w14:textId="77777777" w:rsidR="00054D5A" w:rsidRDefault="00054D5A" w:rsidP="00D25CE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人员保障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2956DF" w14:textId="77777777" w:rsidR="00054D5A" w:rsidRDefault="00054D5A" w:rsidP="00D25CE6">
            <w:pPr>
              <w:widowControl/>
              <w:spacing w:line="360" w:lineRule="auto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一年级孩子年龄比较小</w:t>
            </w:r>
            <w:r>
              <w:rPr>
                <w:rFonts w:ascii="宋体" w:eastAsia="宋体" w:hAnsi="宋体"/>
                <w:sz w:val="24"/>
              </w:rPr>
              <w:t>，</w:t>
            </w:r>
            <w:r>
              <w:rPr>
                <w:rFonts w:ascii="宋体" w:eastAsia="宋体" w:hAnsi="宋体" w:hint="eastAsia"/>
                <w:sz w:val="24"/>
              </w:rPr>
              <w:t>需要有专业的人员进行指导</w:t>
            </w:r>
            <w:r>
              <w:rPr>
                <w:rFonts w:ascii="宋体" w:eastAsia="宋体" w:hAnsi="宋体"/>
                <w:sz w:val="24"/>
              </w:rPr>
              <w:t>，</w:t>
            </w:r>
            <w:r>
              <w:rPr>
                <w:rFonts w:ascii="宋体" w:eastAsia="宋体" w:hAnsi="宋体" w:hint="eastAsia"/>
                <w:sz w:val="24"/>
              </w:rPr>
              <w:t>一年级学生共有80人，随行教师8人</w:t>
            </w:r>
            <w:r>
              <w:rPr>
                <w:rFonts w:ascii="宋体" w:eastAsia="宋体" w:hAnsi="宋体"/>
                <w:sz w:val="24"/>
              </w:rPr>
              <w:t>，</w:t>
            </w:r>
            <w:r>
              <w:rPr>
                <w:rFonts w:ascii="宋体" w:eastAsia="宋体" w:hAnsi="宋体" w:hint="eastAsia"/>
                <w:sz w:val="24"/>
              </w:rPr>
              <w:t>需要配备专业的导游</w:t>
            </w:r>
            <w:r w:rsidRPr="0034028F">
              <w:rPr>
                <w:rFonts w:ascii="宋体" w:eastAsia="宋体" w:hAnsi="宋体" w:hint="eastAsia"/>
                <w:sz w:val="24"/>
              </w:rPr>
              <w:t>8人+</w:t>
            </w:r>
            <w:r>
              <w:rPr>
                <w:rFonts w:ascii="宋体" w:eastAsia="宋体" w:hAnsi="宋体" w:hint="eastAsia"/>
                <w:sz w:val="24"/>
              </w:rPr>
              <w:t>负责孩子们在活动中的安全与职业指导和纪律及行为规范督促</w:t>
            </w:r>
            <w:r>
              <w:rPr>
                <w:rFonts w:ascii="宋体" w:eastAsia="宋体" w:hAnsi="宋体"/>
                <w:sz w:val="24"/>
              </w:rPr>
              <w:t>。</w:t>
            </w:r>
            <w:r>
              <w:rPr>
                <w:rFonts w:ascii="宋体" w:eastAsia="宋体" w:hAnsi="宋体" w:hint="eastAsia"/>
                <w:sz w:val="24"/>
              </w:rPr>
              <w:t>活动类型丰富多样</w:t>
            </w:r>
            <w:r>
              <w:rPr>
                <w:rFonts w:ascii="宋体" w:eastAsia="宋体" w:hAnsi="宋体"/>
                <w:sz w:val="24"/>
              </w:rPr>
              <w:t>，</w:t>
            </w:r>
            <w:r>
              <w:rPr>
                <w:rFonts w:ascii="宋体" w:eastAsia="宋体" w:hAnsi="宋体" w:hint="eastAsia"/>
                <w:sz w:val="24"/>
              </w:rPr>
              <w:t>寓教于乐。</w:t>
            </w:r>
          </w:p>
        </w:tc>
      </w:tr>
      <w:tr w:rsidR="00054D5A" w14:paraId="32FC1B5F" w14:textId="77777777" w:rsidTr="00D25CE6">
        <w:trPr>
          <w:trHeight w:val="602"/>
        </w:trPr>
        <w:tc>
          <w:tcPr>
            <w:tcW w:w="17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CB3322" w14:textId="77777777" w:rsidR="00054D5A" w:rsidRDefault="00054D5A" w:rsidP="00D25CE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医疗保障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757AFE" w14:textId="77777777" w:rsidR="00054D5A" w:rsidRDefault="00054D5A" w:rsidP="00D25CE6">
            <w:pPr>
              <w:widowControl/>
              <w:spacing w:line="360" w:lineRule="auto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最好有医务人员跟随，并配备简单的医疗用品，保障活动中的安全。</w:t>
            </w:r>
          </w:p>
        </w:tc>
      </w:tr>
      <w:tr w:rsidR="00054D5A" w14:paraId="6F2AB1BC" w14:textId="77777777" w:rsidTr="00D25CE6">
        <w:trPr>
          <w:trHeight w:val="812"/>
        </w:trPr>
        <w:tc>
          <w:tcPr>
            <w:tcW w:w="17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B2CEBA" w14:textId="77777777" w:rsidR="00054D5A" w:rsidRDefault="00054D5A" w:rsidP="00D25CE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综合实践活动手册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B1666C" w14:textId="77777777" w:rsidR="00054D5A" w:rsidRDefault="00054D5A" w:rsidP="00D25CE6">
            <w:pPr>
              <w:widowControl/>
              <w:spacing w:line="360" w:lineRule="auto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包含但不限于：活动前的思考，活动中的学与悟，活动后的反思总结，避免流于形式，无效使用；</w:t>
            </w:r>
          </w:p>
          <w:p w14:paraId="2AB3278F" w14:textId="77777777" w:rsidR="00054D5A" w:rsidRDefault="00054D5A" w:rsidP="00D25CE6">
            <w:pPr>
              <w:widowControl/>
              <w:spacing w:line="360" w:lineRule="auto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内容制定前，请与包班老师沟通主题课程内容及进度；在完成初版内容后，与包班老师沟通，至少留有两天修改的时间（非周末）；</w:t>
            </w:r>
          </w:p>
          <w:p w14:paraId="36016920" w14:textId="77777777" w:rsidR="00054D5A" w:rsidRDefault="00054D5A" w:rsidP="00D25CE6">
            <w:pPr>
              <w:widowControl/>
              <w:spacing w:line="360" w:lineRule="auto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手册定稿前，需与包班老师做最后的确认。</w:t>
            </w:r>
          </w:p>
        </w:tc>
      </w:tr>
      <w:tr w:rsidR="00054D5A" w14:paraId="23E5C503" w14:textId="77777777" w:rsidTr="00D25CE6">
        <w:trPr>
          <w:trHeight w:val="812"/>
        </w:trPr>
        <w:tc>
          <w:tcPr>
            <w:tcW w:w="17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F17394" w14:textId="77777777" w:rsidR="00054D5A" w:rsidRDefault="00054D5A" w:rsidP="00D25CE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摄影保障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EBDF63" w14:textId="77777777" w:rsidR="00054D5A" w:rsidRDefault="00054D5A" w:rsidP="00D25CE6">
            <w:pPr>
              <w:pStyle w:val="ad"/>
              <w:spacing w:line="360" w:lineRule="auto"/>
              <w:ind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配有至少两位摄影师，同步上传图片，方便家长自行下载。拍照的时候兼顾各班，保证每个孩子至少有1-2张正脸照片。</w:t>
            </w:r>
          </w:p>
        </w:tc>
      </w:tr>
      <w:tr w:rsidR="00054D5A" w14:paraId="03219EAE" w14:textId="77777777" w:rsidTr="00D25CE6">
        <w:trPr>
          <w:trHeight w:val="752"/>
        </w:trPr>
        <w:tc>
          <w:tcPr>
            <w:tcW w:w="17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C3DB3B" w14:textId="77777777" w:rsidR="00054D5A" w:rsidRDefault="00054D5A" w:rsidP="00D25CE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教师餐规格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BE49CA" w14:textId="77777777" w:rsidR="00054D5A" w:rsidRDefault="00054D5A" w:rsidP="00D25CE6">
            <w:pPr>
              <w:widowControl/>
              <w:spacing w:line="360" w:lineRule="auto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教师餐提前给出标准和类目，不要简单的面包和肠。</w:t>
            </w:r>
          </w:p>
        </w:tc>
      </w:tr>
      <w:tr w:rsidR="00054D5A" w14:paraId="410DE0B6" w14:textId="77777777" w:rsidTr="00D25CE6">
        <w:trPr>
          <w:trHeight w:val="752"/>
        </w:trPr>
        <w:tc>
          <w:tcPr>
            <w:tcW w:w="17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D139F3" w14:textId="77777777" w:rsidR="00054D5A" w:rsidRDefault="00054D5A" w:rsidP="00D25CE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学生餐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A8F6B8" w14:textId="77777777" w:rsidR="00054D5A" w:rsidRDefault="00054D5A" w:rsidP="00D25CE6">
            <w:pPr>
              <w:widowControl/>
              <w:spacing w:line="360" w:lineRule="auto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提供学生餐（保证温度，不要面包和肠，排除过敏源），提供宽敞、干净、卫生的用餐场所。</w:t>
            </w:r>
          </w:p>
        </w:tc>
      </w:tr>
      <w:tr w:rsidR="00054D5A" w14:paraId="6DAC04A1" w14:textId="77777777" w:rsidTr="00D25CE6">
        <w:trPr>
          <w:trHeight w:val="752"/>
        </w:trPr>
        <w:tc>
          <w:tcPr>
            <w:tcW w:w="17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728739" w14:textId="77777777" w:rsidR="00054D5A" w:rsidRDefault="00054D5A" w:rsidP="00D25CE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水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BA7F21" w14:textId="77777777" w:rsidR="00054D5A" w:rsidRDefault="00054D5A" w:rsidP="00D25CE6">
            <w:pPr>
              <w:widowControl/>
              <w:spacing w:line="360" w:lineRule="auto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足够的矿泉水，随行提供至少四壶热水。</w:t>
            </w:r>
          </w:p>
        </w:tc>
      </w:tr>
      <w:tr w:rsidR="00054D5A" w14:paraId="559C90B1" w14:textId="77777777" w:rsidTr="00D25CE6">
        <w:trPr>
          <w:trHeight w:val="822"/>
        </w:trPr>
        <w:tc>
          <w:tcPr>
            <w:tcW w:w="17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3A870D" w14:textId="77777777" w:rsidR="00054D5A" w:rsidRDefault="00054D5A" w:rsidP="00D25CE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突发情况预案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5BF397" w14:textId="77777777" w:rsidR="00054D5A" w:rsidRDefault="00054D5A" w:rsidP="00D25CE6">
            <w:pPr>
              <w:widowControl/>
              <w:spacing w:line="360" w:lineRule="auto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提供安全预案和安全责任人。</w:t>
            </w:r>
          </w:p>
        </w:tc>
      </w:tr>
      <w:tr w:rsidR="00054D5A" w14:paraId="0A512F8C" w14:textId="77777777" w:rsidTr="00D25CE6">
        <w:trPr>
          <w:trHeight w:val="822"/>
        </w:trPr>
        <w:tc>
          <w:tcPr>
            <w:tcW w:w="1709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67AFEA" w14:textId="77777777" w:rsidR="00054D5A" w:rsidRDefault="00054D5A" w:rsidP="00D25CE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导游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D48724" w14:textId="77777777" w:rsidR="00054D5A" w:rsidRDefault="00054D5A" w:rsidP="00D25CE6">
            <w:pPr>
              <w:widowControl/>
              <w:spacing w:line="360" w:lineRule="auto"/>
              <w:textAlignment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请为我们配备专业、有经验的导游。导游配备合理，不要一个人带太多学生，后面的学生听不到讲解。</w:t>
            </w:r>
          </w:p>
        </w:tc>
      </w:tr>
    </w:tbl>
    <w:p w14:paraId="0FBD7BE0" w14:textId="77777777" w:rsidR="00054D5A" w:rsidRDefault="00054D5A" w:rsidP="00054D5A">
      <w:pPr>
        <w:pStyle w:val="a7"/>
        <w:spacing w:before="0" w:beforeAutospacing="0" w:after="0" w:afterAutospacing="0" w:line="360" w:lineRule="auto"/>
        <w:jc w:val="both"/>
        <w:rPr>
          <w:rStyle w:val="a8"/>
          <w:rFonts w:hint="eastAsia"/>
          <w:color w:val="333333"/>
          <w:sz w:val="32"/>
          <w:szCs w:val="32"/>
          <w:shd w:val="clear" w:color="auto" w:fill="FFFFFF"/>
        </w:rPr>
      </w:pPr>
    </w:p>
    <w:p w14:paraId="7345FDD0" w14:textId="77777777" w:rsidR="00054D5A" w:rsidRPr="00054D5A" w:rsidRDefault="00054D5A" w:rsidP="00054D5A">
      <w:pPr>
        <w:pStyle w:val="a7"/>
        <w:spacing w:before="0" w:beforeAutospacing="0" w:after="0" w:afterAutospacing="0" w:line="360" w:lineRule="auto"/>
        <w:ind w:firstLineChars="200" w:firstLine="482"/>
        <w:jc w:val="center"/>
        <w:rPr>
          <w:rFonts w:cs="楷体" w:hint="eastAsia"/>
          <w:b/>
          <w:bCs/>
        </w:rPr>
      </w:pPr>
      <w:r w:rsidRPr="00054D5A">
        <w:rPr>
          <w:rFonts w:cs="楷体" w:hint="eastAsia"/>
          <w:b/>
          <w:bCs/>
        </w:rPr>
        <w:t>二年级综合实践活动需求</w:t>
      </w:r>
    </w:p>
    <w:p w14:paraId="5F2712AA" w14:textId="77777777" w:rsidR="00054D5A" w:rsidRPr="009E4EC8" w:rsidRDefault="00054D5A" w:rsidP="00054D5A">
      <w:pPr>
        <w:pStyle w:val="a7"/>
        <w:spacing w:before="0" w:beforeAutospacing="0" w:after="0" w:afterAutospacing="0" w:line="360" w:lineRule="auto"/>
        <w:ind w:firstLineChars="200" w:firstLine="482"/>
        <w:jc w:val="center"/>
        <w:rPr>
          <w:rStyle w:val="a8"/>
          <w:rFonts w:hint="eastAsia"/>
          <w:color w:val="333333"/>
          <w:shd w:val="clear" w:color="auto" w:fill="FFFFFF"/>
        </w:rPr>
      </w:pPr>
    </w:p>
    <w:p w14:paraId="7903F891" w14:textId="77777777" w:rsidR="00054D5A" w:rsidRPr="00B95378" w:rsidRDefault="00054D5A" w:rsidP="00054D5A">
      <w:pPr>
        <w:spacing w:line="360" w:lineRule="auto"/>
        <w:rPr>
          <w:rFonts w:ascii="宋体" w:eastAsia="宋体" w:hAnsi="宋体" w:cs="楷体" w:hint="eastAsia"/>
          <w:kern w:val="0"/>
          <w:sz w:val="24"/>
        </w:rPr>
      </w:pPr>
      <w:r w:rsidRPr="00B95378">
        <w:rPr>
          <w:rFonts w:ascii="宋体" w:eastAsia="宋体" w:hAnsi="宋体" w:cs="楷体" w:hint="eastAsia"/>
          <w:kern w:val="0"/>
          <w:sz w:val="24"/>
        </w:rPr>
        <w:t>二年级“谁不说我家乡好”综合实践活动需求说明</w:t>
      </w:r>
    </w:p>
    <w:p w14:paraId="2863D9B3" w14:textId="77777777" w:rsidR="00054D5A" w:rsidRPr="00B95378" w:rsidRDefault="00054D5A" w:rsidP="00054D5A">
      <w:pPr>
        <w:spacing w:line="360" w:lineRule="auto"/>
        <w:rPr>
          <w:rFonts w:ascii="宋体" w:eastAsia="宋体" w:hAnsi="宋体" w:cs="楷体" w:hint="eastAsia"/>
          <w:kern w:val="0"/>
          <w:sz w:val="24"/>
        </w:rPr>
      </w:pPr>
      <w:r w:rsidRPr="00B95378">
        <w:rPr>
          <w:rFonts w:ascii="宋体" w:eastAsia="宋体" w:hAnsi="宋体" w:cs="楷体" w:hint="eastAsia"/>
          <w:kern w:val="0"/>
          <w:sz w:val="24"/>
        </w:rPr>
        <w:t>日期：4月24日</w:t>
      </w:r>
    </w:p>
    <w:p w14:paraId="19A367CB" w14:textId="77777777" w:rsidR="00054D5A" w:rsidRPr="00B95378" w:rsidRDefault="00054D5A" w:rsidP="00054D5A">
      <w:pPr>
        <w:spacing w:line="360" w:lineRule="auto"/>
        <w:rPr>
          <w:rFonts w:ascii="宋体" w:eastAsia="宋体" w:hAnsi="宋体" w:cs="楷体" w:hint="eastAsia"/>
          <w:kern w:val="0"/>
          <w:sz w:val="24"/>
        </w:rPr>
      </w:pPr>
      <w:r w:rsidRPr="00B95378">
        <w:rPr>
          <w:rFonts w:ascii="宋体" w:eastAsia="宋体" w:hAnsi="宋体" w:cs="楷体" w:hint="eastAsia"/>
          <w:kern w:val="0"/>
          <w:sz w:val="24"/>
        </w:rPr>
        <w:t>地点：青岛港</w:t>
      </w:r>
      <w:r>
        <w:rPr>
          <w:rFonts w:ascii="宋体" w:eastAsia="宋体" w:hAnsi="宋体" w:cs="楷体" w:hint="eastAsia"/>
          <w:kern w:val="0"/>
          <w:sz w:val="24"/>
        </w:rPr>
        <w:t>综合实践活动</w:t>
      </w:r>
      <w:r w:rsidRPr="00B95378">
        <w:rPr>
          <w:rFonts w:ascii="宋体" w:eastAsia="宋体" w:hAnsi="宋体" w:cs="楷体" w:hint="eastAsia"/>
          <w:kern w:val="0"/>
          <w:sz w:val="24"/>
        </w:rPr>
        <w:t>基地</w:t>
      </w:r>
    </w:p>
    <w:p w14:paraId="2CD1A054" w14:textId="77777777" w:rsidR="00054D5A" w:rsidRPr="00B95378" w:rsidRDefault="00054D5A" w:rsidP="00054D5A">
      <w:pPr>
        <w:spacing w:line="360" w:lineRule="auto"/>
        <w:rPr>
          <w:rFonts w:ascii="宋体" w:eastAsia="宋体" w:hAnsi="宋体" w:cs="楷体" w:hint="eastAsia"/>
          <w:kern w:val="0"/>
          <w:sz w:val="24"/>
        </w:rPr>
      </w:pPr>
      <w:r w:rsidRPr="00B95378">
        <w:rPr>
          <w:rFonts w:ascii="宋体" w:eastAsia="宋体" w:hAnsi="宋体" w:cs="楷体" w:hint="eastAsia"/>
          <w:kern w:val="0"/>
          <w:sz w:val="24"/>
        </w:rPr>
        <w:t>人数： 88人（学生）+8人（老师）+</w:t>
      </w:r>
      <w:r w:rsidRPr="00B95378">
        <w:rPr>
          <w:rFonts w:ascii="宋体" w:eastAsia="宋体" w:hAnsi="宋体" w:cs="楷体"/>
          <w:kern w:val="0"/>
          <w:sz w:val="24"/>
        </w:rPr>
        <w:t>2</w:t>
      </w:r>
      <w:r w:rsidRPr="00B95378">
        <w:rPr>
          <w:rFonts w:ascii="宋体" w:eastAsia="宋体" w:hAnsi="宋体" w:cs="楷体" w:hint="eastAsia"/>
          <w:kern w:val="0"/>
          <w:sz w:val="24"/>
        </w:rPr>
        <w:t>人（学校安保），共98人</w:t>
      </w:r>
    </w:p>
    <w:p w14:paraId="0100783B" w14:textId="77777777" w:rsidR="00054D5A" w:rsidRPr="00B95378" w:rsidRDefault="00054D5A" w:rsidP="00054D5A">
      <w:pPr>
        <w:spacing w:line="360" w:lineRule="auto"/>
        <w:rPr>
          <w:rFonts w:ascii="宋体" w:eastAsia="宋体" w:hAnsi="宋体" w:cs="楷体" w:hint="eastAsia"/>
          <w:kern w:val="0"/>
          <w:sz w:val="24"/>
        </w:rPr>
      </w:pPr>
      <w:r w:rsidRPr="00B95378">
        <w:rPr>
          <w:rFonts w:ascii="宋体" w:eastAsia="宋体" w:hAnsi="宋体" w:cs="楷体" w:hint="eastAsia"/>
          <w:kern w:val="0"/>
          <w:sz w:val="24"/>
        </w:rPr>
        <w:t>选择</w:t>
      </w:r>
      <w:r w:rsidRPr="001628E3">
        <w:rPr>
          <w:rFonts w:ascii="宋体" w:eastAsia="宋体" w:hAnsi="宋体" w:cs="楷体" w:hint="eastAsia"/>
          <w:b/>
          <w:bCs/>
          <w:kern w:val="0"/>
          <w:sz w:val="24"/>
        </w:rPr>
        <w:t>综合实践活动</w:t>
      </w:r>
      <w:r w:rsidRPr="00B95378">
        <w:rPr>
          <w:rFonts w:ascii="宋体" w:eastAsia="宋体" w:hAnsi="宋体" w:cs="楷体" w:hint="eastAsia"/>
          <w:kern w:val="0"/>
          <w:sz w:val="24"/>
        </w:rPr>
        <w:t>地点原因：</w:t>
      </w:r>
    </w:p>
    <w:p w14:paraId="0A112E61" w14:textId="77777777" w:rsidR="00054D5A" w:rsidRPr="00B95378" w:rsidRDefault="00054D5A" w:rsidP="00054D5A">
      <w:pPr>
        <w:spacing w:line="360" w:lineRule="auto"/>
        <w:ind w:firstLineChars="200" w:firstLine="480"/>
        <w:rPr>
          <w:rFonts w:ascii="宋体" w:eastAsia="宋体" w:hAnsi="宋体" w:cs="楷体" w:hint="eastAsia"/>
          <w:kern w:val="0"/>
          <w:sz w:val="24"/>
        </w:rPr>
      </w:pPr>
      <w:r w:rsidRPr="00B95378">
        <w:rPr>
          <w:rFonts w:ascii="宋体" w:eastAsia="宋体" w:hAnsi="宋体" w:cs="楷体" w:hint="eastAsia"/>
          <w:kern w:val="0"/>
          <w:sz w:val="24"/>
        </w:rPr>
        <w:t>二年级“谁不说我家乡好”这个话题隶属于“我们与世界”领域。这一领域重在培养孩子们增强文化自觉和文化自信，继承和发扬优秀的传统文化，树立民族自豪感。</w:t>
      </w:r>
    </w:p>
    <w:p w14:paraId="502CE288" w14:textId="77777777" w:rsidR="00054D5A" w:rsidRPr="00B95378" w:rsidRDefault="00054D5A" w:rsidP="00054D5A">
      <w:pPr>
        <w:spacing w:line="360" w:lineRule="auto"/>
        <w:ind w:firstLineChars="200" w:firstLine="480"/>
        <w:rPr>
          <w:rFonts w:ascii="宋体" w:eastAsia="宋体" w:hAnsi="宋体" w:cs="楷体" w:hint="eastAsia"/>
          <w:kern w:val="0"/>
          <w:sz w:val="24"/>
        </w:rPr>
      </w:pPr>
      <w:r w:rsidRPr="00B95378">
        <w:rPr>
          <w:rFonts w:ascii="宋体" w:eastAsia="宋体" w:hAnsi="宋体" w:cs="楷体" w:hint="eastAsia"/>
          <w:kern w:val="0"/>
          <w:sz w:val="24"/>
        </w:rPr>
        <w:t>青岛港始建于 1892 年，是世界一流强港，更是青岛对外开放的金色名片，见证着家乡从海滨小城走向国际枢纽的发展历程。在这里，我们能直观感受智慧港口的科技魅力，观摩亚洲首个全自动化码头的高效作业，了解 5G、北斗等技术如何赋能航运；能学习港口百年发展历史，读懂港城共生、向海图强的城市精神；还能聆听劳模故事，感悟工匠精神与家国情怀。</w:t>
      </w:r>
    </w:p>
    <w:p w14:paraId="64FB4F96" w14:textId="77777777" w:rsidR="00054D5A" w:rsidRPr="00014497" w:rsidRDefault="00054D5A" w:rsidP="00054D5A">
      <w:pPr>
        <w:spacing w:line="360" w:lineRule="auto"/>
        <w:ind w:firstLineChars="200" w:firstLine="480"/>
        <w:rPr>
          <w:rFonts w:ascii="宋体" w:eastAsia="宋体" w:hAnsi="宋体" w:cs="楷体" w:hint="eastAsia"/>
          <w:kern w:val="0"/>
          <w:sz w:val="24"/>
        </w:rPr>
      </w:pPr>
      <w:r w:rsidRPr="00B95378">
        <w:rPr>
          <w:rFonts w:ascii="宋体" w:eastAsia="宋体" w:hAnsi="宋体" w:cs="楷体" w:hint="eastAsia"/>
          <w:kern w:val="0"/>
          <w:sz w:val="24"/>
        </w:rPr>
        <w:t>此次实践活动，让我们近距离感受家乡的硬核实力，增强对青岛的认同感与自豪感，在实践中树立热爱家乡、建设家乡的理想。</w:t>
      </w:r>
    </w:p>
    <w:tbl>
      <w:tblPr>
        <w:tblpPr w:leftFromText="180" w:rightFromText="180" w:vertAnchor="text" w:horzAnchor="page" w:tblpX="1076" w:tblpY="926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7778"/>
      </w:tblGrid>
      <w:tr w:rsidR="00054D5A" w:rsidRPr="00B95378" w14:paraId="7C5553A8" w14:textId="77777777" w:rsidTr="00D25CE6">
        <w:trPr>
          <w:trHeight w:val="892"/>
        </w:trPr>
        <w:tc>
          <w:tcPr>
            <w:tcW w:w="9634" w:type="dxa"/>
            <w:gridSpan w:val="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291D4A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ind w:firstLineChars="200" w:firstLine="482"/>
              <w:jc w:val="center"/>
              <w:rPr>
                <w:rFonts w:cs="楷体" w:hint="eastAsia"/>
                <w:b/>
                <w:bCs/>
              </w:rPr>
            </w:pPr>
            <w:r w:rsidRPr="00B95378">
              <w:rPr>
                <w:rFonts w:cs="楷体" w:hint="eastAsia"/>
                <w:b/>
                <w:bCs/>
              </w:rPr>
              <w:t>二年级综合实践活动招标需求</w:t>
            </w:r>
          </w:p>
        </w:tc>
      </w:tr>
      <w:tr w:rsidR="00054D5A" w:rsidRPr="00B95378" w14:paraId="7F02BD05" w14:textId="77777777" w:rsidTr="00D25CE6">
        <w:trPr>
          <w:trHeight w:val="602"/>
        </w:trPr>
        <w:tc>
          <w:tcPr>
            <w:tcW w:w="185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774193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需求</w:t>
            </w:r>
          </w:p>
        </w:tc>
        <w:tc>
          <w:tcPr>
            <w:tcW w:w="777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1B93D3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说明</w:t>
            </w:r>
          </w:p>
        </w:tc>
      </w:tr>
      <w:tr w:rsidR="00054D5A" w:rsidRPr="00B95378" w14:paraId="3F95AB88" w14:textId="77777777" w:rsidTr="00D25CE6">
        <w:trPr>
          <w:trHeight w:val="812"/>
        </w:trPr>
        <w:tc>
          <w:tcPr>
            <w:tcW w:w="185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1A71F0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楷体" w:hint="eastAsia"/>
              </w:rPr>
            </w:pPr>
            <w:r>
              <w:rPr>
                <w:rFonts w:cs="楷体" w:hint="eastAsia"/>
              </w:rPr>
              <w:t>综合实践活动</w:t>
            </w:r>
            <w:r w:rsidRPr="00B95378">
              <w:rPr>
                <w:rFonts w:cs="楷体" w:hint="eastAsia"/>
              </w:rPr>
              <w:t>导师</w:t>
            </w:r>
          </w:p>
        </w:tc>
        <w:tc>
          <w:tcPr>
            <w:tcW w:w="777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91C740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ind w:firstLineChars="200" w:firstLine="480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我们大概</w:t>
            </w:r>
            <w:r w:rsidRPr="00B95378">
              <w:rPr>
                <w:rFonts w:cs="楷体"/>
              </w:rPr>
              <w:t>8</w:t>
            </w:r>
            <w:r w:rsidRPr="00B95378">
              <w:rPr>
                <w:rFonts w:cs="楷体" w:hint="eastAsia"/>
              </w:rPr>
              <w:t>8名学生参加游学，</w:t>
            </w:r>
            <w:r>
              <w:rPr>
                <w:rFonts w:cs="楷体" w:hint="eastAsia"/>
              </w:rPr>
              <w:t>综合实践活动</w:t>
            </w:r>
            <w:r w:rsidRPr="00B95378">
              <w:rPr>
                <w:rFonts w:cs="楷体" w:hint="eastAsia"/>
              </w:rPr>
              <w:t>导师尽量8人。</w:t>
            </w:r>
          </w:p>
        </w:tc>
      </w:tr>
      <w:tr w:rsidR="00054D5A" w:rsidRPr="00B95378" w14:paraId="511FA33D" w14:textId="77777777" w:rsidTr="00D25CE6">
        <w:trPr>
          <w:trHeight w:val="812"/>
        </w:trPr>
        <w:tc>
          <w:tcPr>
            <w:tcW w:w="185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E24C9B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lastRenderedPageBreak/>
              <w:t>学生用餐场所</w:t>
            </w:r>
          </w:p>
        </w:tc>
        <w:tc>
          <w:tcPr>
            <w:tcW w:w="777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A1CC18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ind w:firstLineChars="200" w:firstLine="480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最好有室内餐厅，有肉有素，荤素搭配，有菜有汤</w:t>
            </w:r>
          </w:p>
        </w:tc>
      </w:tr>
      <w:tr w:rsidR="00054D5A" w:rsidRPr="00B95378" w14:paraId="554E345B" w14:textId="77777777" w:rsidTr="00D25CE6">
        <w:trPr>
          <w:trHeight w:val="752"/>
        </w:trPr>
        <w:tc>
          <w:tcPr>
            <w:tcW w:w="185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C631ED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教师餐规格</w:t>
            </w:r>
          </w:p>
        </w:tc>
        <w:tc>
          <w:tcPr>
            <w:tcW w:w="777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7637F9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ind w:firstLineChars="200" w:firstLine="480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教师餐提前给出标准和类目，不要简单的面包和肠。</w:t>
            </w:r>
          </w:p>
        </w:tc>
      </w:tr>
      <w:tr w:rsidR="00054D5A" w:rsidRPr="00B95378" w14:paraId="72664ED6" w14:textId="77777777" w:rsidTr="00D25CE6">
        <w:trPr>
          <w:trHeight w:val="752"/>
        </w:trPr>
        <w:tc>
          <w:tcPr>
            <w:tcW w:w="185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3B6C4A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水</w:t>
            </w:r>
          </w:p>
        </w:tc>
        <w:tc>
          <w:tcPr>
            <w:tcW w:w="777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B61591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ind w:firstLineChars="200" w:firstLine="480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提供至少一壶热水</w:t>
            </w:r>
          </w:p>
        </w:tc>
      </w:tr>
      <w:tr w:rsidR="00054D5A" w:rsidRPr="00B95378" w14:paraId="382A762F" w14:textId="77777777" w:rsidTr="00D25CE6">
        <w:trPr>
          <w:trHeight w:val="882"/>
        </w:trPr>
        <w:tc>
          <w:tcPr>
            <w:tcW w:w="185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EB6EE9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游学手册</w:t>
            </w:r>
          </w:p>
        </w:tc>
        <w:tc>
          <w:tcPr>
            <w:tcW w:w="777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0AD48F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ind w:firstLineChars="200" w:firstLine="480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游学手册制作前，请与包班老师沟通我们的主题课程内容及进度，避免流于形式，无效使用。在完成初版内容后，与包班老师沟通，至少留有两天修改的时间（非周末）；</w:t>
            </w:r>
          </w:p>
          <w:p w14:paraId="12894BB7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ind w:firstLineChars="200" w:firstLine="480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游学手册定稿前，需与包班老师做最后的确认。</w:t>
            </w:r>
          </w:p>
        </w:tc>
      </w:tr>
      <w:tr w:rsidR="00054D5A" w:rsidRPr="00B95378" w14:paraId="47889D3E" w14:textId="77777777" w:rsidTr="00D25CE6">
        <w:trPr>
          <w:trHeight w:val="832"/>
        </w:trPr>
        <w:tc>
          <w:tcPr>
            <w:tcW w:w="185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04C696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游学用车</w:t>
            </w:r>
          </w:p>
        </w:tc>
        <w:tc>
          <w:tcPr>
            <w:tcW w:w="777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433657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ind w:firstLineChars="200" w:firstLine="480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安全、宽敞（前后间距合适）。建议校车接送</w:t>
            </w:r>
            <w:r w:rsidRPr="00B95378">
              <w:rPr>
                <w:rFonts w:cs="楷体"/>
              </w:rPr>
              <w:t>（</w:t>
            </w:r>
            <w:r w:rsidRPr="00B95378">
              <w:rPr>
                <w:rFonts w:cs="楷体" w:hint="eastAsia"/>
              </w:rPr>
              <w:t>4辆校车；优选正规车队、正规营运校车、各项保险齐全；优选10年以上驾龄司机师傅，确保行车安全；车子上的安全带要保证好用</w:t>
            </w:r>
            <w:r w:rsidRPr="00B95378">
              <w:rPr>
                <w:rFonts w:cs="楷体"/>
              </w:rPr>
              <w:t>）</w:t>
            </w:r>
          </w:p>
        </w:tc>
      </w:tr>
      <w:tr w:rsidR="00054D5A" w:rsidRPr="00B95378" w14:paraId="31870E0E" w14:textId="77777777" w:rsidTr="00D25CE6">
        <w:trPr>
          <w:trHeight w:val="862"/>
        </w:trPr>
        <w:tc>
          <w:tcPr>
            <w:tcW w:w="185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05341B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医疗保障</w:t>
            </w:r>
          </w:p>
        </w:tc>
        <w:tc>
          <w:tcPr>
            <w:tcW w:w="777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ACCED1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ind w:firstLineChars="200" w:firstLine="480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需要有医务人员跟随，并配备简单的医疗用品，保障游学过程中的安全</w:t>
            </w:r>
          </w:p>
        </w:tc>
      </w:tr>
      <w:tr w:rsidR="00054D5A" w:rsidRPr="00B95378" w14:paraId="08A0C5B0" w14:textId="77777777" w:rsidTr="00D25CE6">
        <w:trPr>
          <w:trHeight w:val="792"/>
        </w:trPr>
        <w:tc>
          <w:tcPr>
            <w:tcW w:w="185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32F8AB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时间长度</w:t>
            </w:r>
          </w:p>
        </w:tc>
        <w:tc>
          <w:tcPr>
            <w:tcW w:w="777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7A79D6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ind w:firstLineChars="200" w:firstLine="480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早晨</w:t>
            </w:r>
            <w:r w:rsidRPr="00B95378">
              <w:rPr>
                <w:rFonts w:cs="楷体"/>
              </w:rPr>
              <w:t>8</w:t>
            </w:r>
            <w:r w:rsidRPr="00B95378">
              <w:rPr>
                <w:rFonts w:cs="楷体" w:hint="eastAsia"/>
              </w:rPr>
              <w:t>点左右出发，下午</w:t>
            </w:r>
            <w:r w:rsidRPr="00B95378">
              <w:rPr>
                <w:rFonts w:cs="楷体"/>
              </w:rPr>
              <w:t>3</w:t>
            </w:r>
            <w:r w:rsidRPr="00B95378">
              <w:rPr>
                <w:rFonts w:cs="楷体" w:hint="eastAsia"/>
              </w:rPr>
              <w:t>点左右返校</w:t>
            </w:r>
          </w:p>
        </w:tc>
      </w:tr>
      <w:tr w:rsidR="00054D5A" w:rsidRPr="00B95378" w14:paraId="27908DB8" w14:textId="77777777" w:rsidTr="00D25CE6">
        <w:trPr>
          <w:trHeight w:val="822"/>
        </w:trPr>
        <w:tc>
          <w:tcPr>
            <w:tcW w:w="185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CC943B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突发情况预案</w:t>
            </w:r>
          </w:p>
        </w:tc>
        <w:tc>
          <w:tcPr>
            <w:tcW w:w="777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5F641D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ind w:firstLineChars="200" w:firstLine="480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下雨等情况，应急预案。</w:t>
            </w:r>
          </w:p>
        </w:tc>
      </w:tr>
      <w:tr w:rsidR="00054D5A" w:rsidRPr="00B95378" w14:paraId="09518F6D" w14:textId="77777777" w:rsidTr="00D25CE6">
        <w:trPr>
          <w:trHeight w:val="822"/>
        </w:trPr>
        <w:tc>
          <w:tcPr>
            <w:tcW w:w="185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9995DF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导游</w:t>
            </w:r>
          </w:p>
        </w:tc>
        <w:tc>
          <w:tcPr>
            <w:tcW w:w="777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177788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ind w:firstLineChars="200" w:firstLine="480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请为我们配备专业、有经验的导游。导游配备合理，不要一个人带太多学生，后面的学生听不到讲解。</w:t>
            </w:r>
          </w:p>
        </w:tc>
      </w:tr>
      <w:tr w:rsidR="00054D5A" w:rsidRPr="00B95378" w14:paraId="558270DA" w14:textId="77777777" w:rsidTr="00D25CE6">
        <w:trPr>
          <w:trHeight w:val="822"/>
        </w:trPr>
        <w:tc>
          <w:tcPr>
            <w:tcW w:w="185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F7F52F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摄影摄像</w:t>
            </w:r>
          </w:p>
        </w:tc>
        <w:tc>
          <w:tcPr>
            <w:tcW w:w="777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85C278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ind w:firstLineChars="200" w:firstLine="480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至少2名</w:t>
            </w:r>
            <w:r w:rsidRPr="00B95378">
              <w:rPr>
                <w:rFonts w:cs="楷体"/>
              </w:rPr>
              <w:t>摄影师，同步上传图片</w:t>
            </w:r>
            <w:r w:rsidRPr="00B95378">
              <w:rPr>
                <w:rFonts w:cs="楷体" w:hint="eastAsia"/>
              </w:rPr>
              <w:t>，保证每个孩子有照片</w:t>
            </w:r>
          </w:p>
        </w:tc>
      </w:tr>
      <w:tr w:rsidR="00054D5A" w:rsidRPr="00B95378" w14:paraId="297EA518" w14:textId="77777777" w:rsidTr="00D25CE6">
        <w:trPr>
          <w:trHeight w:val="822"/>
        </w:trPr>
        <w:tc>
          <w:tcPr>
            <w:tcW w:w="1856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302D65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费用明细</w:t>
            </w:r>
          </w:p>
        </w:tc>
        <w:tc>
          <w:tcPr>
            <w:tcW w:w="777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4A3922" w14:textId="77777777" w:rsidR="00054D5A" w:rsidRPr="00B95378" w:rsidRDefault="00054D5A" w:rsidP="00D25CE6">
            <w:pPr>
              <w:pStyle w:val="a7"/>
              <w:spacing w:before="0" w:beforeAutospacing="0" w:after="0" w:afterAutospacing="0" w:line="360" w:lineRule="auto"/>
              <w:ind w:firstLineChars="200" w:firstLine="480"/>
              <w:rPr>
                <w:rFonts w:cs="楷体" w:hint="eastAsia"/>
              </w:rPr>
            </w:pPr>
            <w:r w:rsidRPr="00B95378">
              <w:rPr>
                <w:rFonts w:cs="楷体" w:hint="eastAsia"/>
              </w:rPr>
              <w:t>费用明细清晰详尽</w:t>
            </w:r>
          </w:p>
        </w:tc>
      </w:tr>
    </w:tbl>
    <w:p w14:paraId="7A905817" w14:textId="77777777" w:rsidR="00054D5A" w:rsidRDefault="00054D5A" w:rsidP="00054D5A">
      <w:pPr>
        <w:spacing w:line="360" w:lineRule="auto"/>
        <w:ind w:firstLineChars="200" w:firstLine="480"/>
        <w:jc w:val="center"/>
        <w:rPr>
          <w:rFonts w:ascii="宋体" w:eastAsia="宋体" w:hAnsi="宋体" w:cs="楷体" w:hint="eastAsia"/>
          <w:kern w:val="0"/>
          <w:sz w:val="24"/>
        </w:rPr>
      </w:pPr>
    </w:p>
    <w:p w14:paraId="0E906A69" w14:textId="77777777" w:rsidR="00054D5A" w:rsidRPr="00054D5A" w:rsidRDefault="00054D5A" w:rsidP="00054D5A">
      <w:pPr>
        <w:pStyle w:val="a7"/>
        <w:spacing w:before="0" w:beforeAutospacing="0" w:after="0" w:afterAutospacing="0" w:line="360" w:lineRule="auto"/>
        <w:ind w:firstLineChars="200" w:firstLine="482"/>
        <w:jc w:val="center"/>
        <w:rPr>
          <w:rFonts w:cs="楷体" w:hint="eastAsia"/>
          <w:b/>
          <w:bCs/>
        </w:rPr>
      </w:pPr>
      <w:r w:rsidRPr="00054D5A">
        <w:rPr>
          <w:rFonts w:cs="楷体" w:hint="eastAsia"/>
          <w:b/>
          <w:bCs/>
        </w:rPr>
        <w:t>三年级综合实践活动需求</w:t>
      </w:r>
    </w:p>
    <w:p w14:paraId="554F01F4" w14:textId="77777777" w:rsidR="00054D5A" w:rsidRPr="003C4D92" w:rsidRDefault="00054D5A" w:rsidP="00054D5A">
      <w:pPr>
        <w:spacing w:line="360" w:lineRule="auto"/>
        <w:ind w:firstLineChars="200" w:firstLine="480"/>
        <w:rPr>
          <w:rFonts w:ascii="宋体" w:eastAsia="宋体" w:hAnsi="宋体" w:cs="楷体" w:hint="eastAsia"/>
          <w:kern w:val="0"/>
          <w:sz w:val="24"/>
        </w:rPr>
      </w:pPr>
      <w:r w:rsidRPr="003C4D92">
        <w:rPr>
          <w:rFonts w:ascii="宋体" w:eastAsia="宋体" w:hAnsi="宋体" w:cs="楷体" w:hint="eastAsia"/>
          <w:kern w:val="0"/>
          <w:sz w:val="24"/>
        </w:rPr>
        <w:t>日期：4月24日</w:t>
      </w:r>
    </w:p>
    <w:p w14:paraId="530AD63D" w14:textId="77777777" w:rsidR="00054D5A" w:rsidRPr="003C4D92" w:rsidRDefault="00054D5A" w:rsidP="00054D5A">
      <w:pPr>
        <w:spacing w:line="360" w:lineRule="auto"/>
        <w:ind w:firstLineChars="200" w:firstLine="480"/>
        <w:rPr>
          <w:rFonts w:ascii="宋体" w:eastAsia="宋体" w:hAnsi="宋体" w:cs="楷体" w:hint="eastAsia"/>
          <w:kern w:val="0"/>
          <w:sz w:val="24"/>
        </w:rPr>
      </w:pPr>
      <w:r w:rsidRPr="003C4D92">
        <w:rPr>
          <w:rFonts w:ascii="宋体" w:eastAsia="宋体" w:hAnsi="宋体" w:cs="楷体" w:hint="eastAsia"/>
          <w:kern w:val="0"/>
          <w:sz w:val="24"/>
        </w:rPr>
        <w:t>地点：与《风》主题有关的地点（1-2个）</w:t>
      </w:r>
    </w:p>
    <w:p w14:paraId="61C9D1E0" w14:textId="77777777" w:rsidR="00054D5A" w:rsidRPr="003C4D92" w:rsidRDefault="00054D5A" w:rsidP="00054D5A">
      <w:pPr>
        <w:spacing w:line="360" w:lineRule="auto"/>
        <w:ind w:firstLineChars="200" w:firstLine="480"/>
        <w:rPr>
          <w:rFonts w:ascii="宋体" w:eastAsia="宋体" w:hAnsi="宋体" w:cs="楷体" w:hint="eastAsia"/>
          <w:kern w:val="0"/>
          <w:sz w:val="24"/>
        </w:rPr>
      </w:pPr>
      <w:r w:rsidRPr="003C4D92">
        <w:rPr>
          <w:rFonts w:ascii="宋体" w:eastAsia="宋体" w:hAnsi="宋体" w:cs="楷体" w:hint="eastAsia"/>
          <w:kern w:val="0"/>
          <w:sz w:val="24"/>
        </w:rPr>
        <w:t xml:space="preserve">    如：气象观测类——青岛气象科普</w:t>
      </w:r>
      <w:r>
        <w:rPr>
          <w:rFonts w:ascii="宋体" w:eastAsia="宋体" w:hAnsi="宋体" w:cs="楷体" w:hint="eastAsia"/>
          <w:kern w:val="0"/>
          <w:sz w:val="24"/>
        </w:rPr>
        <w:t>综合实践活动</w:t>
      </w:r>
      <w:r w:rsidRPr="003C4D92">
        <w:rPr>
          <w:rFonts w:ascii="宋体" w:eastAsia="宋体" w:hAnsi="宋体" w:cs="楷体" w:hint="eastAsia"/>
          <w:kern w:val="0"/>
          <w:sz w:val="24"/>
        </w:rPr>
        <w:t>基地（市南区伏龙山）、青岛观象山、城阳气象博物馆（城阳区）</w:t>
      </w:r>
    </w:p>
    <w:p w14:paraId="168577E9" w14:textId="77777777" w:rsidR="00054D5A" w:rsidRPr="003C4D92" w:rsidRDefault="00054D5A" w:rsidP="00054D5A">
      <w:pPr>
        <w:spacing w:line="360" w:lineRule="auto"/>
        <w:ind w:firstLineChars="200" w:firstLine="480"/>
        <w:rPr>
          <w:rFonts w:ascii="宋体" w:eastAsia="宋体" w:hAnsi="宋体" w:cs="楷体" w:hint="eastAsia"/>
          <w:kern w:val="0"/>
          <w:sz w:val="24"/>
        </w:rPr>
      </w:pPr>
      <w:r w:rsidRPr="003C4D92">
        <w:rPr>
          <w:rFonts w:ascii="宋体" w:eastAsia="宋体" w:hAnsi="宋体" w:cs="楷体" w:hint="eastAsia"/>
          <w:kern w:val="0"/>
          <w:sz w:val="24"/>
        </w:rPr>
        <w:lastRenderedPageBreak/>
        <w:t>风力发电类（新能源）——即墨海上风电（华能项目）、青岛风电科普展示点（即墨或西海岸）</w:t>
      </w:r>
    </w:p>
    <w:p w14:paraId="1955F0F3" w14:textId="77777777" w:rsidR="00054D5A" w:rsidRPr="003C4D92" w:rsidRDefault="00054D5A" w:rsidP="00054D5A">
      <w:pPr>
        <w:spacing w:line="360" w:lineRule="auto"/>
        <w:ind w:firstLineChars="200" w:firstLine="480"/>
        <w:rPr>
          <w:rFonts w:ascii="宋体" w:eastAsia="宋体" w:hAnsi="宋体" w:cs="楷体" w:hint="eastAsia"/>
          <w:kern w:val="0"/>
          <w:sz w:val="24"/>
        </w:rPr>
      </w:pPr>
      <w:r w:rsidRPr="003C4D92">
        <w:rPr>
          <w:rFonts w:ascii="宋体" w:eastAsia="宋体" w:hAnsi="宋体" w:cs="楷体" w:hint="eastAsia"/>
          <w:kern w:val="0"/>
          <w:sz w:val="24"/>
        </w:rPr>
        <w:t>地点选择说明：请对以上地点进行前期踩点，选择最适合最能覆盖学习目标的地点（1-2个），如有其他成熟、高质量的与话题相关的</w:t>
      </w:r>
      <w:r>
        <w:rPr>
          <w:rFonts w:ascii="宋体" w:eastAsia="宋体" w:hAnsi="宋体" w:cs="楷体" w:hint="eastAsia"/>
          <w:kern w:val="0"/>
          <w:sz w:val="24"/>
        </w:rPr>
        <w:t>综合实践活动</w:t>
      </w:r>
      <w:r w:rsidRPr="003C4D92">
        <w:rPr>
          <w:rFonts w:ascii="宋体" w:eastAsia="宋体" w:hAnsi="宋体" w:cs="楷体" w:hint="eastAsia"/>
          <w:kern w:val="0"/>
          <w:sz w:val="24"/>
        </w:rPr>
        <w:t>线路也可以推荐，参观地点学习内容足够充实，能够支撑一天的内容。</w:t>
      </w:r>
    </w:p>
    <w:p w14:paraId="110962D0" w14:textId="77777777" w:rsidR="00054D5A" w:rsidRPr="003C4D92" w:rsidRDefault="00054D5A" w:rsidP="00054D5A">
      <w:pPr>
        <w:spacing w:line="360" w:lineRule="auto"/>
        <w:ind w:firstLineChars="200" w:firstLine="480"/>
        <w:rPr>
          <w:rFonts w:ascii="宋体" w:eastAsia="宋体" w:hAnsi="宋体" w:cs="楷体" w:hint="eastAsia"/>
          <w:kern w:val="0"/>
          <w:sz w:val="24"/>
        </w:rPr>
      </w:pPr>
      <w:r w:rsidRPr="003C4D92">
        <w:rPr>
          <w:rFonts w:ascii="宋体" w:eastAsia="宋体" w:hAnsi="宋体" w:cs="楷体" w:hint="eastAsia"/>
          <w:kern w:val="0"/>
          <w:sz w:val="24"/>
        </w:rPr>
        <w:t>人数：约123名学生+13名教师+2名安保人员</w:t>
      </w:r>
    </w:p>
    <w:p w14:paraId="30207272" w14:textId="77777777" w:rsidR="00054D5A" w:rsidRPr="003C4D92" w:rsidRDefault="00054D5A" w:rsidP="00054D5A">
      <w:pPr>
        <w:spacing w:line="360" w:lineRule="auto"/>
        <w:ind w:firstLineChars="200" w:firstLine="480"/>
        <w:rPr>
          <w:rFonts w:ascii="宋体" w:eastAsia="宋体" w:hAnsi="宋体" w:cs="楷体" w:hint="eastAsia"/>
          <w:kern w:val="0"/>
          <w:sz w:val="24"/>
        </w:rPr>
      </w:pPr>
      <w:r w:rsidRPr="003C4D92">
        <w:rPr>
          <w:rFonts w:ascii="宋体" w:eastAsia="宋体" w:hAnsi="宋体" w:cs="楷体" w:hint="eastAsia"/>
          <w:kern w:val="0"/>
          <w:sz w:val="24"/>
        </w:rPr>
        <w:t>选择课程地点原因：</w:t>
      </w:r>
    </w:p>
    <w:p w14:paraId="67D351AF" w14:textId="77777777" w:rsidR="00054D5A" w:rsidRPr="003C4D92" w:rsidRDefault="00054D5A" w:rsidP="00054D5A">
      <w:pPr>
        <w:spacing w:line="360" w:lineRule="auto"/>
        <w:ind w:firstLineChars="200" w:firstLine="480"/>
        <w:rPr>
          <w:rFonts w:ascii="宋体" w:eastAsia="宋体" w:hAnsi="宋体" w:cs="楷体" w:hint="eastAsia"/>
          <w:kern w:val="0"/>
          <w:sz w:val="24"/>
        </w:rPr>
      </w:pPr>
      <w:r w:rsidRPr="003C4D92">
        <w:rPr>
          <w:rFonts w:ascii="宋体" w:eastAsia="宋体" w:hAnsi="宋体" w:cs="楷体" w:hint="eastAsia"/>
          <w:kern w:val="0"/>
          <w:sz w:val="24"/>
        </w:rPr>
        <w:t>风在自然界中时刻舞动，微风轻拂、大风呼啸、台风肆虐……从古人对风神的敬畏想象，到借助风力扬帆远航的古老智慧；从简单风车的转动，到现代风力发电机组的林立，人类不断探索着风的奥秘，利用风能改变生活。风，推动着帆船前行、转动着风车磨面，如今更是成为清洁能源领域的重要力量，助力现代社会可持续发展。</w:t>
      </w:r>
    </w:p>
    <w:p w14:paraId="30F19159" w14:textId="77777777" w:rsidR="00054D5A" w:rsidRPr="003C4D92" w:rsidRDefault="00054D5A" w:rsidP="00054D5A">
      <w:pPr>
        <w:spacing w:line="360" w:lineRule="auto"/>
        <w:ind w:firstLineChars="200" w:firstLine="480"/>
        <w:rPr>
          <w:rFonts w:ascii="宋体" w:eastAsia="宋体" w:hAnsi="宋体" w:cs="楷体" w:hint="eastAsia"/>
          <w:kern w:val="0"/>
          <w:sz w:val="24"/>
        </w:rPr>
      </w:pPr>
      <w:r w:rsidRPr="003C4D92">
        <w:rPr>
          <w:rFonts w:ascii="宋体" w:eastAsia="宋体" w:hAnsi="宋体" w:cs="楷体" w:hint="eastAsia"/>
          <w:kern w:val="0"/>
          <w:sz w:val="24"/>
        </w:rPr>
        <w:t>小学三年级学生正处于对世界充满好奇、想象力丰富的阶段，他们对身边各种自然现象有着浓厚的兴趣，“风”这种时而温柔、时而狂暴，却又无处不在的自然力量，很容易吸引他们的注意力。然而，对于风的成因、不同类型风的特点、风能的开发与利用等知识，三年级学生的理解还停留在较为浅显的表面，缺乏系统深入的认识。</w:t>
      </w:r>
    </w:p>
    <w:p w14:paraId="3E61D6F4" w14:textId="77777777" w:rsidR="00054D5A" w:rsidRPr="003C4D92" w:rsidRDefault="00054D5A" w:rsidP="00054D5A">
      <w:pPr>
        <w:spacing w:line="360" w:lineRule="auto"/>
        <w:ind w:firstLineChars="200" w:firstLine="480"/>
        <w:rPr>
          <w:rFonts w:ascii="宋体" w:eastAsia="宋体" w:hAnsi="宋体" w:cs="楷体" w:hint="eastAsia"/>
          <w:kern w:val="0"/>
          <w:sz w:val="24"/>
        </w:rPr>
      </w:pPr>
      <w:r w:rsidRPr="003C4D92">
        <w:rPr>
          <w:rFonts w:ascii="宋体" w:eastAsia="宋体" w:hAnsi="宋体" w:cs="楷体" w:hint="eastAsia"/>
          <w:kern w:val="0"/>
          <w:sz w:val="24"/>
        </w:rPr>
        <w:t>本次</w:t>
      </w:r>
      <w:r>
        <w:rPr>
          <w:rFonts w:ascii="宋体" w:eastAsia="宋体" w:hAnsi="宋体" w:cs="楷体" w:hint="eastAsia"/>
          <w:kern w:val="0"/>
          <w:sz w:val="24"/>
        </w:rPr>
        <w:t>综合实践活动</w:t>
      </w:r>
      <w:r w:rsidRPr="003C4D92">
        <w:rPr>
          <w:rFonts w:ascii="宋体" w:eastAsia="宋体" w:hAnsi="宋体" w:cs="楷体" w:hint="eastAsia"/>
          <w:kern w:val="0"/>
          <w:sz w:val="24"/>
        </w:rPr>
        <w:t>以“风”为主题，计划带领学生走进青岛本地与风相关的科普场所，如气象观测站、风力发电厂等。将课堂上学到的关于风的基础知识与实地观察、亲身体验紧密结合，让学生在感受风的力量、观察风车转动、了解风力发电原理等过程中，深入探究风的奥秘，学习风的相关科学知识。同时，引导学生认识到风能作为一种绿色能源的重要性，培养他们节约能源、保护环境的意识，激发对科学探索的热情，真正实现“在探索中求知，在实践中进步”。</w:t>
      </w:r>
    </w:p>
    <w:p w14:paraId="4A801D64" w14:textId="77777777" w:rsidR="00054D5A" w:rsidRPr="003C4D92" w:rsidRDefault="00054D5A" w:rsidP="00054D5A">
      <w:pPr>
        <w:pStyle w:val="a7"/>
        <w:ind w:firstLineChars="200" w:firstLine="480"/>
        <w:rPr>
          <w:rFonts w:cs="楷体" w:hint="eastAsia"/>
        </w:rPr>
      </w:pPr>
      <w:r w:rsidRPr="0034028F">
        <w:rPr>
          <w:rFonts w:cs="楷体" w:hint="eastAsia"/>
        </w:rPr>
        <w:t>综合实践活动</w:t>
      </w:r>
      <w:r w:rsidRPr="003C4D92">
        <w:rPr>
          <w:rFonts w:cs="楷体" w:hint="eastAsia"/>
        </w:rPr>
        <w:t>中可以实现的目标：</w:t>
      </w:r>
    </w:p>
    <w:p w14:paraId="2FF45B7F" w14:textId="77777777" w:rsidR="00054D5A" w:rsidRPr="003C4D92" w:rsidRDefault="00054D5A" w:rsidP="00054D5A">
      <w:pPr>
        <w:pStyle w:val="a7"/>
        <w:numPr>
          <w:ilvl w:val="0"/>
          <w:numId w:val="31"/>
        </w:numPr>
        <w:spacing w:line="360" w:lineRule="auto"/>
        <w:ind w:firstLineChars="200" w:firstLine="480"/>
        <w:rPr>
          <w:rFonts w:cs="楷体" w:hint="eastAsia"/>
        </w:rPr>
      </w:pPr>
      <w:r w:rsidRPr="003C4D92">
        <w:rPr>
          <w:rFonts w:cs="楷体" w:hint="eastAsia"/>
        </w:rPr>
        <w:t>了解风的成因与特性：知晓风是如何形成的，包括气压差异、地球自转等因素对风的影响；认识不同类型风（如微风、大风、台风等）的特点及产生条件。</w:t>
      </w:r>
    </w:p>
    <w:p w14:paraId="4C66ECA1" w14:textId="77777777" w:rsidR="00054D5A" w:rsidRPr="003C4D92" w:rsidRDefault="00054D5A" w:rsidP="00054D5A">
      <w:pPr>
        <w:pStyle w:val="a7"/>
        <w:numPr>
          <w:ilvl w:val="0"/>
          <w:numId w:val="31"/>
        </w:numPr>
        <w:spacing w:line="360" w:lineRule="auto"/>
        <w:ind w:firstLineChars="200" w:firstLine="480"/>
        <w:rPr>
          <w:rFonts w:cs="楷体" w:hint="eastAsia"/>
        </w:rPr>
      </w:pPr>
      <w:r w:rsidRPr="003C4D92">
        <w:rPr>
          <w:rFonts w:cs="楷体" w:hint="eastAsia"/>
        </w:rPr>
        <w:t>掌握风能的利用方式：了解人类从古至今利用风能的历史，如风车提水、磨面，帆船航行等；深入学习现代风能的开发利用技术，包括风力发电的原理、风力发电机组的构造和工作过程，以及风能在其他领域（如供暖、制冷等）的应用。</w:t>
      </w:r>
    </w:p>
    <w:p w14:paraId="2390BFFF" w14:textId="77777777" w:rsidR="00054D5A" w:rsidRPr="003C4D92" w:rsidRDefault="00054D5A" w:rsidP="00054D5A">
      <w:pPr>
        <w:pStyle w:val="a7"/>
        <w:numPr>
          <w:ilvl w:val="0"/>
          <w:numId w:val="31"/>
        </w:numPr>
        <w:spacing w:line="360" w:lineRule="auto"/>
        <w:ind w:firstLineChars="200" w:firstLine="480"/>
        <w:rPr>
          <w:rFonts w:cs="楷体" w:hint="eastAsia"/>
        </w:rPr>
      </w:pPr>
      <w:r w:rsidRPr="003C4D92">
        <w:rPr>
          <w:rFonts w:cs="楷体" w:hint="eastAsia"/>
        </w:rPr>
        <w:t>认识风与气象的关系：明白风在气象变化中的重要作用，如风对天气系统的影响、风与降水、气温的关系等；学会通过观察风的方向、速度等特征，简单预测天气变化。</w:t>
      </w:r>
    </w:p>
    <w:p w14:paraId="03225582" w14:textId="77777777" w:rsidR="00054D5A" w:rsidRPr="001819D5" w:rsidRDefault="00054D5A" w:rsidP="00054D5A">
      <w:pPr>
        <w:pStyle w:val="a7"/>
        <w:numPr>
          <w:ilvl w:val="0"/>
          <w:numId w:val="31"/>
        </w:numPr>
        <w:spacing w:line="360" w:lineRule="auto"/>
        <w:ind w:firstLineChars="200" w:firstLine="480"/>
        <w:rPr>
          <w:rFonts w:cs="楷体" w:hint="eastAsia"/>
        </w:rPr>
      </w:pPr>
      <w:r w:rsidRPr="003C4D92">
        <w:rPr>
          <w:rFonts w:cs="楷体" w:hint="eastAsia"/>
        </w:rPr>
        <w:lastRenderedPageBreak/>
        <w:t>了解青岛本地风电、新能源产业的发展，增强家乡自豪感和责任感</w:t>
      </w:r>
    </w:p>
    <w:tbl>
      <w:tblPr>
        <w:tblpPr w:leftFromText="180" w:rightFromText="180" w:vertAnchor="text" w:horzAnchor="page" w:tblpX="1007" w:tblpY="305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368"/>
      </w:tblGrid>
      <w:tr w:rsidR="00054D5A" w:rsidRPr="003C4D92" w14:paraId="7722D566" w14:textId="77777777" w:rsidTr="005A7A60">
        <w:trPr>
          <w:trHeight w:val="89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3714B9" w14:textId="77777777" w:rsidR="00054D5A" w:rsidRPr="003C4D92" w:rsidRDefault="00054D5A" w:rsidP="005A7A60">
            <w:pPr>
              <w:pStyle w:val="a7"/>
              <w:jc w:val="center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三年级综合实践课程招标需求</w:t>
            </w:r>
          </w:p>
        </w:tc>
      </w:tr>
      <w:tr w:rsidR="00054D5A" w:rsidRPr="003C4D92" w14:paraId="26A5C6AE" w14:textId="77777777" w:rsidTr="005A7A60">
        <w:trPr>
          <w:trHeight w:val="6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6192E2" w14:textId="77777777" w:rsidR="00054D5A" w:rsidRPr="003C4D92" w:rsidRDefault="00054D5A" w:rsidP="005A7A60">
            <w:pPr>
              <w:pStyle w:val="a7"/>
              <w:jc w:val="center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需求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4CA013" w14:textId="77777777" w:rsidR="00054D5A" w:rsidRPr="003C4D92" w:rsidRDefault="00054D5A" w:rsidP="005A7A60">
            <w:pPr>
              <w:pStyle w:val="a7"/>
              <w:ind w:firstLineChars="200" w:firstLine="480"/>
              <w:jc w:val="center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说明</w:t>
            </w:r>
          </w:p>
        </w:tc>
      </w:tr>
      <w:tr w:rsidR="00054D5A" w:rsidRPr="003C4D92" w14:paraId="2BAA58AB" w14:textId="77777777" w:rsidTr="005A7A60">
        <w:trPr>
          <w:trHeight w:val="8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C3C984" w14:textId="77777777" w:rsidR="00054D5A" w:rsidRPr="003C4D92" w:rsidRDefault="00054D5A" w:rsidP="005A7A60">
            <w:pPr>
              <w:pStyle w:val="a7"/>
              <w:jc w:val="center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学习导师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16B1A8" w14:textId="77777777" w:rsidR="00054D5A" w:rsidRPr="003C4D92" w:rsidRDefault="00054D5A" w:rsidP="005A7A60">
            <w:pPr>
              <w:pStyle w:val="a7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我们大概123名学生参加综合实践课程，需要学习导师10人。综合实践课程导师不兼职摄影师等其他工作，且至少2年带队组织经验，不接受兼职大学生。</w:t>
            </w:r>
          </w:p>
        </w:tc>
      </w:tr>
      <w:tr w:rsidR="00054D5A" w:rsidRPr="003C4D92" w14:paraId="29E823EF" w14:textId="77777777" w:rsidTr="005A7A60">
        <w:trPr>
          <w:trHeight w:val="8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185B68" w14:textId="77777777" w:rsidR="00054D5A" w:rsidRPr="003C4D92" w:rsidRDefault="00054D5A" w:rsidP="005A7A60">
            <w:pPr>
              <w:pStyle w:val="a7"/>
              <w:jc w:val="center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用餐场所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7782F7" w14:textId="77777777" w:rsidR="00054D5A" w:rsidRPr="003C4D92" w:rsidRDefault="00054D5A" w:rsidP="005A7A60">
            <w:pPr>
              <w:pStyle w:val="a7"/>
              <w:jc w:val="both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尽量有餐厅，有肉有素，荤素搭配，有菜有汤。</w:t>
            </w:r>
          </w:p>
        </w:tc>
      </w:tr>
      <w:tr w:rsidR="00054D5A" w:rsidRPr="003C4D92" w14:paraId="5FA572E8" w14:textId="77777777" w:rsidTr="005A7A60">
        <w:trPr>
          <w:trHeight w:val="7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B7585F" w14:textId="77777777" w:rsidR="00054D5A" w:rsidRPr="003C4D92" w:rsidRDefault="00054D5A" w:rsidP="005A7A60">
            <w:pPr>
              <w:pStyle w:val="a7"/>
              <w:jc w:val="center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水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C61878" w14:textId="77777777" w:rsidR="00054D5A" w:rsidRPr="003C4D92" w:rsidRDefault="00054D5A" w:rsidP="005A7A60">
            <w:pPr>
              <w:pStyle w:val="a7"/>
              <w:jc w:val="both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持续提供热水、矿泉水。</w:t>
            </w:r>
          </w:p>
        </w:tc>
      </w:tr>
      <w:tr w:rsidR="00054D5A" w:rsidRPr="003C4D92" w14:paraId="41DDCEFD" w14:textId="77777777" w:rsidTr="005A7A60">
        <w:trPr>
          <w:trHeight w:val="8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361AC6" w14:textId="77777777" w:rsidR="00054D5A" w:rsidRPr="003C4D92" w:rsidRDefault="00054D5A" w:rsidP="005A7A60">
            <w:pPr>
              <w:pStyle w:val="a7"/>
              <w:jc w:val="center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防疫物资提供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AE1EBB" w14:textId="77777777" w:rsidR="00054D5A" w:rsidRPr="003C4D92" w:rsidRDefault="00054D5A" w:rsidP="005A7A60">
            <w:pPr>
              <w:pStyle w:val="a7"/>
              <w:jc w:val="both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适当准备一些口罩、酒精消毒液或湿巾、晕车贴等，以应对旅途过程中的需求。</w:t>
            </w:r>
          </w:p>
        </w:tc>
      </w:tr>
      <w:tr w:rsidR="00054D5A" w:rsidRPr="003C4D92" w14:paraId="41E15168" w14:textId="77777777" w:rsidTr="005A7A60">
        <w:trPr>
          <w:trHeight w:val="88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5A9EB1" w14:textId="77777777" w:rsidR="00054D5A" w:rsidRPr="003C4D92" w:rsidRDefault="00054D5A" w:rsidP="005A7A60">
            <w:pPr>
              <w:pStyle w:val="a7"/>
              <w:jc w:val="center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课程手册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86E3E3" w14:textId="77777777" w:rsidR="00054D5A" w:rsidRPr="003C4D92" w:rsidRDefault="00054D5A" w:rsidP="005A7A60">
            <w:pPr>
              <w:pStyle w:val="a7"/>
              <w:jc w:val="both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课程手册制作前，请与包班老师沟通主题课程内容及进度，避免流于形式，无效使用。在完成初版内容后，与包班老师沟通，至少留有两天修改的时间（非周末）；课程手册定稿前，需与包班老师做最后的确认。</w:t>
            </w:r>
          </w:p>
        </w:tc>
      </w:tr>
      <w:tr w:rsidR="00054D5A" w:rsidRPr="003C4D92" w14:paraId="76028BA7" w14:textId="77777777" w:rsidTr="005A7A60">
        <w:trPr>
          <w:trHeight w:val="8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FCE9BB" w14:textId="77777777" w:rsidR="00054D5A" w:rsidRPr="003C4D92" w:rsidRDefault="00054D5A" w:rsidP="005A7A60">
            <w:pPr>
              <w:pStyle w:val="a7"/>
              <w:jc w:val="center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学习用车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9F9ACE" w14:textId="77777777" w:rsidR="00054D5A" w:rsidRPr="003C4D92" w:rsidRDefault="00054D5A" w:rsidP="005A7A60">
            <w:pPr>
              <w:pStyle w:val="a7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大巴。安全、宽敞（前后间距合适）。建议校车接送（优选正规车队、正规营运校车、各项保险齐全；优选10年以上驾龄司机师傅，确保行车安全；车子上的安全带要保证好用，车上的安全带请提前检查，保证能调整到适合孩子的长度。）</w:t>
            </w:r>
          </w:p>
        </w:tc>
      </w:tr>
      <w:tr w:rsidR="00054D5A" w:rsidRPr="003C4D92" w14:paraId="2CBF0509" w14:textId="77777777" w:rsidTr="005A7A60">
        <w:trPr>
          <w:trHeight w:val="8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B4760F" w14:textId="77777777" w:rsidR="00054D5A" w:rsidRPr="003C4D92" w:rsidRDefault="00054D5A" w:rsidP="005A7A60">
            <w:pPr>
              <w:pStyle w:val="a7"/>
              <w:jc w:val="center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医疗及安全保障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2208F8" w14:textId="77777777" w:rsidR="00054D5A" w:rsidRPr="003C4D92" w:rsidRDefault="00054D5A" w:rsidP="005A7A60">
            <w:pPr>
              <w:pStyle w:val="a7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全天都要有医务人员跟随，并配备简单的医疗用品，保障游学过程中的安全。</w:t>
            </w:r>
          </w:p>
        </w:tc>
      </w:tr>
      <w:tr w:rsidR="00054D5A" w:rsidRPr="003C4D92" w14:paraId="59148332" w14:textId="77777777" w:rsidTr="005A7A60">
        <w:trPr>
          <w:trHeight w:val="79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30F62C" w14:textId="77777777" w:rsidR="00054D5A" w:rsidRPr="003C4D92" w:rsidRDefault="00054D5A" w:rsidP="005A7A60">
            <w:pPr>
              <w:pStyle w:val="a7"/>
              <w:jc w:val="center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时间长度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60CFE5" w14:textId="77777777" w:rsidR="00054D5A" w:rsidRPr="003C4D92" w:rsidRDefault="00054D5A" w:rsidP="005A7A60">
            <w:pPr>
              <w:pStyle w:val="a7"/>
              <w:ind w:firstLineChars="200" w:firstLine="480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1天</w:t>
            </w:r>
          </w:p>
        </w:tc>
      </w:tr>
      <w:tr w:rsidR="00054D5A" w:rsidRPr="003C4D92" w14:paraId="2FC32039" w14:textId="77777777" w:rsidTr="005A7A60">
        <w:trPr>
          <w:trHeight w:val="8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F9EA83" w14:textId="77777777" w:rsidR="00054D5A" w:rsidRPr="003C4D92" w:rsidRDefault="00054D5A" w:rsidP="005A7A60">
            <w:pPr>
              <w:pStyle w:val="a7"/>
              <w:jc w:val="center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突发情况预案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A652CB" w14:textId="77777777" w:rsidR="00054D5A" w:rsidRPr="003C4D92" w:rsidRDefault="00054D5A" w:rsidP="005A7A60">
            <w:pPr>
              <w:pStyle w:val="a7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下雨等情况，做好应急预案。</w:t>
            </w:r>
          </w:p>
        </w:tc>
      </w:tr>
      <w:tr w:rsidR="00054D5A" w:rsidRPr="003C4D92" w14:paraId="246A4321" w14:textId="77777777" w:rsidTr="005A7A60">
        <w:trPr>
          <w:trHeight w:val="8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B7F974" w14:textId="77777777" w:rsidR="00054D5A" w:rsidRPr="003C4D92" w:rsidRDefault="00054D5A" w:rsidP="005A7A60">
            <w:pPr>
              <w:pStyle w:val="a7"/>
              <w:jc w:val="center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导游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E9D3AD" w14:textId="77777777" w:rsidR="00054D5A" w:rsidRPr="003C4D92" w:rsidRDefault="00054D5A" w:rsidP="005A7A60">
            <w:pPr>
              <w:pStyle w:val="a7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请为我们配备专业、有经验的导游。导游配备合理，一班至少一名导游，讲解要有耳机，每人一个。</w:t>
            </w:r>
          </w:p>
        </w:tc>
      </w:tr>
      <w:tr w:rsidR="00054D5A" w:rsidRPr="003C4D92" w14:paraId="08B0ECDF" w14:textId="77777777" w:rsidTr="005A7A60">
        <w:trPr>
          <w:trHeight w:val="8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9E1412" w14:textId="77777777" w:rsidR="00054D5A" w:rsidRPr="003C4D92" w:rsidRDefault="00054D5A" w:rsidP="005A7A60">
            <w:pPr>
              <w:pStyle w:val="a7"/>
              <w:jc w:val="center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摄影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74AA2B" w14:textId="77777777" w:rsidR="00054D5A" w:rsidRPr="003C4D92" w:rsidRDefault="00054D5A" w:rsidP="005A7A60">
            <w:pPr>
              <w:pStyle w:val="a7"/>
              <w:rPr>
                <w:rFonts w:cs="楷体" w:hint="eastAsia"/>
              </w:rPr>
            </w:pPr>
            <w:r w:rsidRPr="003C4D92">
              <w:rPr>
                <w:rFonts w:cs="楷体" w:hint="eastAsia"/>
              </w:rPr>
              <w:t>配有3名摄影师，同步上传图片，保证每个孩子有照片，家长可自行下载。</w:t>
            </w:r>
          </w:p>
        </w:tc>
      </w:tr>
    </w:tbl>
    <w:p w14:paraId="067BD1CD" w14:textId="77777777" w:rsidR="00054D5A" w:rsidRDefault="00054D5A" w:rsidP="00054D5A">
      <w:pPr>
        <w:pStyle w:val="a7"/>
        <w:spacing w:beforeAutospacing="0" w:afterAutospacing="0" w:line="360" w:lineRule="auto"/>
        <w:rPr>
          <w:rFonts w:cs="楷体" w:hint="eastAsia"/>
        </w:rPr>
      </w:pPr>
    </w:p>
    <w:p w14:paraId="572C4E15" w14:textId="77777777" w:rsidR="00054D5A" w:rsidRPr="00B95378" w:rsidRDefault="00054D5A" w:rsidP="00054D5A">
      <w:pPr>
        <w:tabs>
          <w:tab w:val="left" w:pos="1950"/>
        </w:tabs>
        <w:rPr>
          <w:rStyle w:val="a8"/>
          <w:rFonts w:hint="eastAsia"/>
          <w:b w:val="0"/>
          <w:bCs w:val="0"/>
          <w:color w:val="333333"/>
          <w:shd w:val="clear" w:color="auto" w:fill="FFFFFF"/>
        </w:rPr>
      </w:pPr>
      <w:r>
        <w:rPr>
          <w:rFonts w:ascii="宋体" w:eastAsia="宋体" w:hAnsi="宋体" w:cs="楷体" w:hint="eastAsia"/>
          <w:kern w:val="0"/>
          <w:sz w:val="24"/>
        </w:rPr>
        <w:tab/>
      </w:r>
    </w:p>
    <w:p w14:paraId="43917D2D" w14:textId="77777777" w:rsidR="00054D5A" w:rsidRDefault="00054D5A" w:rsidP="00054D5A">
      <w:pPr>
        <w:pStyle w:val="a7"/>
        <w:spacing w:before="0" w:beforeAutospacing="0" w:after="0" w:afterAutospacing="0" w:line="360" w:lineRule="auto"/>
        <w:ind w:firstLineChars="200" w:firstLine="482"/>
        <w:jc w:val="center"/>
        <w:rPr>
          <w:rFonts w:cs="楷体" w:hint="eastAsia"/>
          <w:b/>
          <w:bCs/>
        </w:rPr>
      </w:pPr>
    </w:p>
    <w:p w14:paraId="11A592DD" w14:textId="77777777" w:rsidR="00054D5A" w:rsidRDefault="00054D5A" w:rsidP="00054D5A">
      <w:pPr>
        <w:pStyle w:val="a7"/>
        <w:spacing w:before="0" w:beforeAutospacing="0" w:after="0" w:afterAutospacing="0" w:line="360" w:lineRule="auto"/>
        <w:ind w:firstLineChars="200" w:firstLine="482"/>
        <w:jc w:val="center"/>
        <w:rPr>
          <w:rFonts w:cs="楷体" w:hint="eastAsia"/>
          <w:b/>
          <w:bCs/>
        </w:rPr>
      </w:pPr>
    </w:p>
    <w:p w14:paraId="50DD5423" w14:textId="77777777" w:rsidR="00054D5A" w:rsidRDefault="00054D5A" w:rsidP="00054D5A">
      <w:pPr>
        <w:pStyle w:val="a7"/>
        <w:spacing w:before="0" w:beforeAutospacing="0" w:after="0" w:afterAutospacing="0" w:line="360" w:lineRule="auto"/>
        <w:ind w:firstLineChars="200" w:firstLine="482"/>
        <w:jc w:val="center"/>
        <w:rPr>
          <w:rFonts w:cs="楷体" w:hint="eastAsia"/>
          <w:b/>
          <w:bCs/>
        </w:rPr>
      </w:pPr>
    </w:p>
    <w:p w14:paraId="59BC66B3" w14:textId="17FFF16B" w:rsidR="00054D5A" w:rsidRPr="00054D5A" w:rsidRDefault="00054D5A" w:rsidP="00054D5A">
      <w:pPr>
        <w:pStyle w:val="a7"/>
        <w:spacing w:before="0" w:beforeAutospacing="0" w:after="0" w:afterAutospacing="0" w:line="360" w:lineRule="auto"/>
        <w:ind w:firstLineChars="200" w:firstLine="482"/>
        <w:jc w:val="center"/>
        <w:rPr>
          <w:rFonts w:cs="楷体" w:hint="eastAsia"/>
          <w:b/>
          <w:bCs/>
        </w:rPr>
      </w:pPr>
      <w:r w:rsidRPr="00054D5A">
        <w:rPr>
          <w:rFonts w:cs="楷体" w:hint="eastAsia"/>
          <w:b/>
          <w:bCs/>
        </w:rPr>
        <w:t>四年级综合实践活动需求</w:t>
      </w:r>
    </w:p>
    <w:p w14:paraId="2BBCD086" w14:textId="77777777" w:rsidR="00054D5A" w:rsidRDefault="00054D5A" w:rsidP="00054D5A">
      <w:pPr>
        <w:pStyle w:val="a7"/>
        <w:spacing w:before="0" w:beforeAutospacing="0" w:after="0" w:afterAutospacing="0" w:line="360" w:lineRule="auto"/>
        <w:ind w:firstLineChars="200" w:firstLine="482"/>
        <w:rPr>
          <w:rFonts w:cs="楷体" w:hint="eastAsia"/>
        </w:rPr>
      </w:pPr>
      <w:r>
        <w:rPr>
          <w:rFonts w:cs="楷体" w:hint="eastAsia"/>
          <w:b/>
          <w:bCs/>
        </w:rPr>
        <w:t>日期：</w:t>
      </w:r>
      <w:r>
        <w:rPr>
          <w:rFonts w:cs="楷体" w:hint="eastAsia"/>
        </w:rPr>
        <w:t>4月10日</w:t>
      </w:r>
    </w:p>
    <w:p w14:paraId="059862F3" w14:textId="77777777" w:rsidR="00054D5A" w:rsidRDefault="00054D5A" w:rsidP="00054D5A">
      <w:pPr>
        <w:pStyle w:val="a7"/>
        <w:spacing w:before="0" w:beforeAutospacing="0" w:after="0" w:afterAutospacing="0" w:line="360" w:lineRule="auto"/>
        <w:ind w:firstLineChars="200" w:firstLine="482"/>
        <w:rPr>
          <w:rFonts w:cs="楷体" w:hint="eastAsia"/>
        </w:rPr>
      </w:pPr>
      <w:r>
        <w:rPr>
          <w:rFonts w:cs="楷体" w:hint="eastAsia"/>
          <w:b/>
          <w:bCs/>
        </w:rPr>
        <w:t>地点：</w:t>
      </w:r>
      <w:r>
        <w:rPr>
          <w:rFonts w:cs="楷体" w:hint="eastAsia"/>
        </w:rPr>
        <w:t>与《世界插上了电》有关的地点（1-2个）</w:t>
      </w:r>
    </w:p>
    <w:p w14:paraId="4218B595" w14:textId="77777777" w:rsidR="00054D5A" w:rsidRDefault="00054D5A" w:rsidP="00054D5A">
      <w:pPr>
        <w:pStyle w:val="a7"/>
        <w:spacing w:before="0" w:beforeAutospacing="0" w:after="0" w:afterAutospacing="0" w:line="360" w:lineRule="auto"/>
        <w:ind w:leftChars="219" w:left="460" w:firstLineChars="8" w:firstLine="19"/>
        <w:rPr>
          <w:rFonts w:cs="楷体" w:hint="eastAsia"/>
        </w:rPr>
      </w:pPr>
      <w:r>
        <w:rPr>
          <w:rFonts w:cs="楷体" w:hint="eastAsia"/>
        </w:rPr>
        <w:t xml:space="preserve">    如：比亚迪青岛工厂、金海热电有限公司、青岛电力博物馆（市南区）、中科院青岛能源所 清洁能源与绿碳技术科普中心（崂山区王哥庄）、青少年电力教育综合实践活动中心（西海岸新区）、特来电中国新能源生态科技馆（高新区）</w:t>
      </w:r>
    </w:p>
    <w:p w14:paraId="48FADC89" w14:textId="77777777" w:rsidR="00054D5A" w:rsidRDefault="00054D5A" w:rsidP="00054D5A">
      <w:pPr>
        <w:pStyle w:val="a7"/>
        <w:spacing w:before="0" w:beforeAutospacing="0" w:after="0" w:afterAutospacing="0" w:line="360" w:lineRule="auto"/>
        <w:ind w:leftChars="219" w:left="460" w:firstLineChars="8" w:firstLine="19"/>
        <w:rPr>
          <w:rFonts w:cs="楷体" w:hint="eastAsia"/>
        </w:rPr>
      </w:pPr>
      <w:r>
        <w:rPr>
          <w:rFonts w:cs="楷体" w:hint="eastAsia"/>
          <w:b/>
          <w:bCs/>
        </w:rPr>
        <w:t>地点选择说明：</w:t>
      </w:r>
      <w:r>
        <w:rPr>
          <w:rFonts w:cs="楷体" w:hint="eastAsia"/>
        </w:rPr>
        <w:t>请对以上地点进行前期踩点，选择最适合最能覆盖学习目标的地点（1-2个），参观地点学习内容足够充实，能够支撑一天的内容。</w:t>
      </w:r>
    </w:p>
    <w:p w14:paraId="5AEB5194" w14:textId="77777777" w:rsidR="00054D5A" w:rsidRDefault="00054D5A" w:rsidP="00054D5A">
      <w:pPr>
        <w:spacing w:line="360" w:lineRule="auto"/>
        <w:ind w:firstLineChars="200" w:firstLine="482"/>
        <w:rPr>
          <w:rFonts w:ascii="宋体" w:eastAsia="宋体" w:hAnsi="宋体" w:cs="楷体" w:hint="eastAsia"/>
          <w:sz w:val="24"/>
        </w:rPr>
      </w:pPr>
      <w:r>
        <w:rPr>
          <w:rFonts w:ascii="宋体" w:eastAsia="宋体" w:hAnsi="宋体" w:cs="楷体" w:hint="eastAsia"/>
          <w:b/>
          <w:bCs/>
          <w:sz w:val="24"/>
        </w:rPr>
        <w:t>人数：</w:t>
      </w:r>
      <w:r>
        <w:rPr>
          <w:rFonts w:ascii="宋体" w:eastAsia="宋体" w:hAnsi="宋体" w:cs="楷体" w:hint="eastAsia"/>
          <w:sz w:val="24"/>
        </w:rPr>
        <w:t xml:space="preserve">约117名学生+10名教师 </w:t>
      </w:r>
    </w:p>
    <w:p w14:paraId="10A5847E" w14:textId="77777777" w:rsidR="00054D5A" w:rsidRDefault="00054D5A" w:rsidP="00054D5A">
      <w:pPr>
        <w:spacing w:line="360" w:lineRule="auto"/>
        <w:ind w:firstLineChars="200" w:firstLine="482"/>
        <w:rPr>
          <w:rFonts w:ascii="宋体" w:eastAsia="宋体" w:hAnsi="宋体" w:cs="楷体" w:hint="eastAsia"/>
          <w:b/>
          <w:bCs/>
          <w:sz w:val="24"/>
        </w:rPr>
      </w:pPr>
      <w:r>
        <w:rPr>
          <w:rFonts w:ascii="宋体" w:eastAsia="宋体" w:hAnsi="宋体" w:cs="楷体" w:hint="eastAsia"/>
          <w:b/>
          <w:bCs/>
          <w:sz w:val="24"/>
        </w:rPr>
        <w:t>选择课程地点原因：</w:t>
      </w:r>
    </w:p>
    <w:p w14:paraId="38D89490" w14:textId="77777777" w:rsidR="00054D5A" w:rsidRDefault="00054D5A" w:rsidP="00054D5A">
      <w:pPr>
        <w:widowControl/>
        <w:spacing w:line="360" w:lineRule="auto"/>
        <w:ind w:firstLineChars="200" w:firstLine="480"/>
        <w:rPr>
          <w:rFonts w:ascii="宋体" w:eastAsia="宋体" w:hAnsi="宋体" w:cs="楷体" w:hint="eastAsia"/>
          <w:kern w:val="0"/>
          <w:sz w:val="24"/>
        </w:rPr>
      </w:pPr>
      <w:r>
        <w:rPr>
          <w:rFonts w:ascii="宋体" w:eastAsia="宋体" w:hAnsi="宋体" w:cs="楷体" w:hint="eastAsia"/>
          <w:kern w:val="0"/>
          <w:sz w:val="24"/>
        </w:rPr>
        <w:t>电在自然界中无处不在，静电、闪电、生物电……从古老的雷电神话到“捕捉”雷电的科学尝试，从电灯的发明到电力系统的建立，人类一步步迈向电气化时代。电，点亮了生活、驱动了世界，是现代社会不可或缺的核心能源。</w:t>
      </w:r>
    </w:p>
    <w:p w14:paraId="67C83A64" w14:textId="77777777" w:rsidR="00054D5A" w:rsidRDefault="00054D5A" w:rsidP="00054D5A">
      <w:pPr>
        <w:widowControl/>
        <w:spacing w:line="360" w:lineRule="auto"/>
        <w:ind w:firstLineChars="200" w:firstLine="480"/>
        <w:rPr>
          <w:rFonts w:ascii="宋体" w:eastAsia="宋体" w:hAnsi="宋体" w:cs="楷体" w:hint="eastAsia"/>
          <w:kern w:val="0"/>
          <w:sz w:val="24"/>
        </w:rPr>
      </w:pPr>
      <w:r>
        <w:rPr>
          <w:rFonts w:ascii="宋体" w:eastAsia="宋体" w:hAnsi="宋体" w:cs="楷体" w:hint="eastAsia"/>
          <w:kern w:val="0"/>
          <w:sz w:val="24"/>
        </w:rPr>
        <w:t>小学四年级学生已具备初步的科学认知能力，对“电”的现象充满好奇，但对电的产生、传输、安全使用及绿色发展等知识的理解较为抽象。本次综合实践活动以“世界插上了电”为主题，希望能够带领学生走进青岛本地电力、新能源相关科普教育基地，将课堂知识与实践体验相结合，让学生在观察、探究、互动中，解锁电的奥秘，学习安全用电、绿色用电常识，激发科学探索兴趣，培养科学素养与环保意识，真正实现“在行走中学习，在体验中成长”。</w:t>
      </w:r>
    </w:p>
    <w:p w14:paraId="0775059E" w14:textId="77777777" w:rsidR="00054D5A" w:rsidRDefault="00054D5A" w:rsidP="00054D5A">
      <w:pPr>
        <w:widowControl/>
        <w:spacing w:line="360" w:lineRule="auto"/>
        <w:rPr>
          <w:rFonts w:ascii="宋体" w:eastAsia="宋体" w:hAnsi="宋体" w:cs="楷体" w:hint="eastAsia"/>
          <w:b/>
          <w:bCs/>
          <w:kern w:val="0"/>
          <w:sz w:val="24"/>
        </w:rPr>
      </w:pPr>
      <w:r>
        <w:rPr>
          <w:rFonts w:ascii="宋体" w:eastAsia="宋体" w:hAnsi="宋体" w:cs="楷体" w:hint="eastAsia"/>
          <w:b/>
          <w:bCs/>
          <w:kern w:val="0"/>
          <w:sz w:val="24"/>
        </w:rPr>
        <w:t>综合实践活动中可以实现的目标：</w:t>
      </w:r>
    </w:p>
    <w:p w14:paraId="2F653878" w14:textId="77777777" w:rsidR="00054D5A" w:rsidRPr="009E4EC8" w:rsidRDefault="00054D5A" w:rsidP="00054D5A">
      <w:pPr>
        <w:pStyle w:val="ad"/>
        <w:widowControl/>
        <w:numPr>
          <w:ilvl w:val="0"/>
          <w:numId w:val="32"/>
        </w:numPr>
        <w:spacing w:line="360" w:lineRule="auto"/>
        <w:ind w:firstLineChars="0"/>
        <w:contextualSpacing/>
        <w:jc w:val="left"/>
        <w:rPr>
          <w:rFonts w:ascii="宋体" w:eastAsia="宋体" w:hAnsi="宋体" w:cs="楷体" w:hint="eastAsia"/>
          <w:kern w:val="0"/>
          <w:sz w:val="24"/>
        </w:rPr>
      </w:pPr>
      <w:r w:rsidRPr="009E4EC8">
        <w:rPr>
          <w:rFonts w:ascii="宋体" w:eastAsia="宋体" w:hAnsi="宋体" w:cs="楷体" w:hint="eastAsia"/>
          <w:kern w:val="0"/>
          <w:sz w:val="24"/>
        </w:rPr>
        <w:t>了解电的起源、产生方式（火力、清洁能源等）、传输过程，知晓电在生活、生产中的广泛应用。</w:t>
      </w:r>
    </w:p>
    <w:p w14:paraId="593424AA" w14:textId="77777777" w:rsidR="00054D5A" w:rsidRPr="009E4EC8" w:rsidRDefault="00054D5A" w:rsidP="00054D5A">
      <w:pPr>
        <w:pStyle w:val="ad"/>
        <w:widowControl/>
        <w:numPr>
          <w:ilvl w:val="0"/>
          <w:numId w:val="32"/>
        </w:numPr>
        <w:spacing w:line="360" w:lineRule="auto"/>
        <w:ind w:firstLineChars="0"/>
        <w:contextualSpacing/>
        <w:jc w:val="left"/>
        <w:rPr>
          <w:rFonts w:ascii="宋体" w:eastAsia="宋体" w:hAnsi="宋体" w:cs="楷体" w:hint="eastAsia"/>
          <w:kern w:val="0"/>
          <w:sz w:val="24"/>
        </w:rPr>
      </w:pPr>
      <w:r w:rsidRPr="009E4EC8">
        <w:rPr>
          <w:rFonts w:ascii="宋体" w:eastAsia="宋体" w:hAnsi="宋体" w:cs="楷体" w:hint="eastAsia"/>
          <w:kern w:val="0"/>
          <w:sz w:val="24"/>
        </w:rPr>
        <w:t>掌握基础的安全用电、节约用电常识，理解绿色用电、清洁能源的重要意义。</w:t>
      </w:r>
    </w:p>
    <w:p w14:paraId="406F7C21" w14:textId="77777777" w:rsidR="00054D5A" w:rsidRDefault="00054D5A" w:rsidP="00054D5A">
      <w:pPr>
        <w:widowControl/>
        <w:numPr>
          <w:ilvl w:val="0"/>
          <w:numId w:val="32"/>
        </w:numPr>
        <w:spacing w:line="360" w:lineRule="auto"/>
        <w:jc w:val="left"/>
        <w:rPr>
          <w:rFonts w:ascii="宋体" w:eastAsia="宋体" w:hAnsi="宋体" w:cs="楷体" w:hint="eastAsia"/>
          <w:kern w:val="0"/>
          <w:sz w:val="24"/>
        </w:rPr>
      </w:pPr>
      <w:r>
        <w:rPr>
          <w:rFonts w:ascii="宋体" w:eastAsia="宋体" w:hAnsi="宋体" w:cs="楷体" w:hint="eastAsia"/>
          <w:kern w:val="0"/>
          <w:sz w:val="24"/>
        </w:rPr>
        <w:t>初步了解电路的基本构成，解锁电器运转的简单奥秘，结合综合实践活动地点特色，了解新能源电力相关知识。</w:t>
      </w:r>
    </w:p>
    <w:p w14:paraId="0FF9C6D2" w14:textId="77777777" w:rsidR="00054D5A" w:rsidRDefault="00054D5A" w:rsidP="00054D5A">
      <w:pPr>
        <w:widowControl/>
        <w:numPr>
          <w:ilvl w:val="0"/>
          <w:numId w:val="32"/>
        </w:numPr>
        <w:spacing w:line="360" w:lineRule="auto"/>
        <w:jc w:val="left"/>
        <w:rPr>
          <w:rFonts w:ascii="宋体" w:eastAsia="宋体" w:hAnsi="宋体" w:cs="楷体" w:hint="eastAsia"/>
          <w:kern w:val="0"/>
          <w:sz w:val="24"/>
        </w:rPr>
      </w:pPr>
      <w:r>
        <w:rPr>
          <w:rFonts w:ascii="宋体" w:eastAsia="宋体" w:hAnsi="宋体" w:cs="楷体" w:hint="eastAsia"/>
          <w:kern w:val="0"/>
          <w:sz w:val="24"/>
        </w:rPr>
        <w:t>感受电给世界带来的巨大改变，激发对科学探索的兴趣和热爱。</w:t>
      </w:r>
    </w:p>
    <w:p w14:paraId="7C4D2F0B" w14:textId="77777777" w:rsidR="00054D5A" w:rsidRPr="009C0075" w:rsidRDefault="00054D5A" w:rsidP="00054D5A">
      <w:pPr>
        <w:widowControl/>
        <w:numPr>
          <w:ilvl w:val="0"/>
          <w:numId w:val="32"/>
        </w:numPr>
        <w:spacing w:line="360" w:lineRule="auto"/>
        <w:jc w:val="left"/>
        <w:rPr>
          <w:rFonts w:ascii="宋体" w:eastAsia="宋体" w:hAnsi="宋体" w:cs="楷体" w:hint="eastAsia"/>
          <w:kern w:val="0"/>
          <w:sz w:val="24"/>
        </w:rPr>
      </w:pPr>
      <w:r>
        <w:rPr>
          <w:rFonts w:ascii="宋体" w:eastAsia="宋体" w:hAnsi="宋体" w:cs="楷体" w:hint="eastAsia"/>
          <w:kern w:val="0"/>
          <w:sz w:val="24"/>
        </w:rPr>
        <w:t>了解青岛本地电力、新能源产业的发展，增强家乡自豪感和责任感。</w:t>
      </w:r>
    </w:p>
    <w:tbl>
      <w:tblPr>
        <w:tblpPr w:leftFromText="180" w:rightFromText="180" w:vertAnchor="text" w:horzAnchor="page" w:tblpX="1007" w:tblpY="305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7920"/>
      </w:tblGrid>
      <w:tr w:rsidR="00054D5A" w14:paraId="3DBCF4DD" w14:textId="77777777" w:rsidTr="00D25CE6">
        <w:trPr>
          <w:trHeight w:val="892"/>
        </w:trPr>
        <w:tc>
          <w:tcPr>
            <w:tcW w:w="9918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3812A126" w14:textId="77777777" w:rsidR="00054D5A" w:rsidRDefault="00054D5A" w:rsidP="00D25CE6">
            <w:pPr>
              <w:spacing w:line="360" w:lineRule="auto"/>
              <w:ind w:firstLineChars="200" w:firstLine="482"/>
              <w:jc w:val="center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b/>
                <w:bCs/>
                <w:sz w:val="24"/>
              </w:rPr>
              <w:lastRenderedPageBreak/>
              <w:t>四年级综合实践课程招标需求</w:t>
            </w:r>
          </w:p>
        </w:tc>
      </w:tr>
      <w:tr w:rsidR="00054D5A" w14:paraId="2EEB994B" w14:textId="77777777" w:rsidTr="00D25CE6">
        <w:trPr>
          <w:trHeight w:val="602"/>
        </w:trPr>
        <w:tc>
          <w:tcPr>
            <w:tcW w:w="199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150A95C2" w14:textId="77777777" w:rsidR="00054D5A" w:rsidRDefault="00054D5A" w:rsidP="00D25CE6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需求</w:t>
            </w:r>
          </w:p>
        </w:tc>
        <w:tc>
          <w:tcPr>
            <w:tcW w:w="792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521FF44A" w14:textId="77777777" w:rsidR="00054D5A" w:rsidRDefault="00054D5A" w:rsidP="00D25CE6">
            <w:pPr>
              <w:spacing w:line="360" w:lineRule="auto"/>
              <w:ind w:firstLineChars="900" w:firstLine="2160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说明</w:t>
            </w:r>
          </w:p>
        </w:tc>
      </w:tr>
      <w:tr w:rsidR="00054D5A" w14:paraId="17727A52" w14:textId="77777777" w:rsidTr="00D25CE6">
        <w:trPr>
          <w:trHeight w:val="812"/>
        </w:trPr>
        <w:tc>
          <w:tcPr>
            <w:tcW w:w="199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1F64A6FE" w14:textId="77777777" w:rsidR="00054D5A" w:rsidRDefault="00054D5A" w:rsidP="00D25CE6">
            <w:pPr>
              <w:spacing w:line="360" w:lineRule="auto"/>
              <w:jc w:val="center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学习导师</w:t>
            </w:r>
          </w:p>
        </w:tc>
        <w:tc>
          <w:tcPr>
            <w:tcW w:w="792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3672275" w14:textId="77777777" w:rsidR="00054D5A" w:rsidRDefault="00054D5A" w:rsidP="00D25CE6">
            <w:pPr>
              <w:spacing w:line="360" w:lineRule="auto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我们大概</w:t>
            </w:r>
            <w:r>
              <w:rPr>
                <w:rFonts w:ascii="宋体" w:eastAsia="宋体" w:hAnsi="宋体" w:cs="楷体"/>
                <w:sz w:val="24"/>
              </w:rPr>
              <w:t>1</w:t>
            </w:r>
            <w:r>
              <w:rPr>
                <w:rFonts w:ascii="宋体" w:eastAsia="宋体" w:hAnsi="宋体" w:cs="楷体" w:hint="eastAsia"/>
                <w:sz w:val="24"/>
              </w:rPr>
              <w:t>17名学生参加综合实践课程，需要学习导师</w:t>
            </w:r>
            <w:r>
              <w:rPr>
                <w:rFonts w:ascii="宋体" w:eastAsia="宋体" w:hAnsi="宋体" w:cs="楷体"/>
                <w:sz w:val="24"/>
              </w:rPr>
              <w:t>10</w:t>
            </w:r>
            <w:r>
              <w:rPr>
                <w:rFonts w:ascii="宋体" w:eastAsia="宋体" w:hAnsi="宋体" w:cs="楷体" w:hint="eastAsia"/>
                <w:sz w:val="24"/>
              </w:rPr>
              <w:t>人</w:t>
            </w:r>
            <w:r>
              <w:rPr>
                <w:rFonts w:ascii="宋体" w:eastAsia="宋体" w:hAnsi="宋体" w:cs="楷体"/>
                <w:sz w:val="24"/>
              </w:rPr>
              <w:t>。</w:t>
            </w:r>
          </w:p>
          <w:p w14:paraId="56A1C795" w14:textId="77777777" w:rsidR="00054D5A" w:rsidRDefault="00054D5A" w:rsidP="00D25CE6">
            <w:pPr>
              <w:spacing w:line="360" w:lineRule="auto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综合实践课程导师不兼职摄影师等其他工作</w:t>
            </w:r>
            <w:r>
              <w:rPr>
                <w:rFonts w:ascii="宋体" w:eastAsia="宋体" w:hAnsi="宋体" w:cs="楷体"/>
                <w:sz w:val="24"/>
              </w:rPr>
              <w:t>，</w:t>
            </w:r>
            <w:r>
              <w:rPr>
                <w:rFonts w:ascii="宋体" w:eastAsia="宋体" w:hAnsi="宋体" w:cs="楷体" w:hint="eastAsia"/>
                <w:sz w:val="24"/>
              </w:rPr>
              <w:t>且至少</w:t>
            </w:r>
            <w:r>
              <w:rPr>
                <w:rFonts w:ascii="宋体" w:eastAsia="宋体" w:hAnsi="宋体" w:cs="楷体"/>
                <w:sz w:val="24"/>
              </w:rPr>
              <w:t>2</w:t>
            </w:r>
            <w:r>
              <w:rPr>
                <w:rFonts w:ascii="宋体" w:eastAsia="宋体" w:hAnsi="宋体" w:cs="楷体" w:hint="eastAsia"/>
                <w:sz w:val="24"/>
              </w:rPr>
              <w:t>年带队组织经验</w:t>
            </w:r>
            <w:r>
              <w:rPr>
                <w:rFonts w:ascii="宋体" w:eastAsia="宋体" w:hAnsi="宋体" w:cs="楷体"/>
                <w:sz w:val="24"/>
              </w:rPr>
              <w:t>，</w:t>
            </w:r>
            <w:r>
              <w:rPr>
                <w:rFonts w:ascii="宋体" w:eastAsia="宋体" w:hAnsi="宋体" w:cs="楷体" w:hint="eastAsia"/>
                <w:sz w:val="24"/>
              </w:rPr>
              <w:t>不接受兼职大学生。</w:t>
            </w:r>
          </w:p>
        </w:tc>
      </w:tr>
      <w:tr w:rsidR="00054D5A" w14:paraId="49B0FC18" w14:textId="77777777" w:rsidTr="00D25CE6">
        <w:trPr>
          <w:trHeight w:val="812"/>
        </w:trPr>
        <w:tc>
          <w:tcPr>
            <w:tcW w:w="199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1DCB5171" w14:textId="77777777" w:rsidR="00054D5A" w:rsidRDefault="00054D5A" w:rsidP="00D25CE6">
            <w:pPr>
              <w:spacing w:line="360" w:lineRule="auto"/>
              <w:jc w:val="center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用餐场所</w:t>
            </w:r>
          </w:p>
        </w:tc>
        <w:tc>
          <w:tcPr>
            <w:tcW w:w="792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1C0011A1" w14:textId="77777777" w:rsidR="00054D5A" w:rsidRDefault="00054D5A" w:rsidP="00D25CE6">
            <w:pPr>
              <w:spacing w:line="360" w:lineRule="auto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尽量有餐厅，有肉有素，荤素搭配，有菜有汤</w:t>
            </w:r>
            <w:r>
              <w:rPr>
                <w:rFonts w:ascii="宋体" w:eastAsia="宋体" w:hAnsi="宋体" w:cs="楷体"/>
                <w:sz w:val="24"/>
              </w:rPr>
              <w:t>。</w:t>
            </w:r>
          </w:p>
        </w:tc>
      </w:tr>
      <w:tr w:rsidR="00054D5A" w14:paraId="1897DB3F" w14:textId="77777777" w:rsidTr="00D25CE6">
        <w:trPr>
          <w:trHeight w:val="752"/>
        </w:trPr>
        <w:tc>
          <w:tcPr>
            <w:tcW w:w="199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25C3FDCF" w14:textId="77777777" w:rsidR="00054D5A" w:rsidRDefault="00054D5A" w:rsidP="00D25CE6">
            <w:pPr>
              <w:spacing w:line="360" w:lineRule="auto"/>
              <w:jc w:val="center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水</w:t>
            </w:r>
          </w:p>
        </w:tc>
        <w:tc>
          <w:tcPr>
            <w:tcW w:w="792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6AECC6E9" w14:textId="77777777" w:rsidR="00054D5A" w:rsidRDefault="00054D5A" w:rsidP="00D25CE6">
            <w:pPr>
              <w:spacing w:line="360" w:lineRule="auto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持续提供热水、矿泉水</w:t>
            </w:r>
            <w:r>
              <w:rPr>
                <w:rFonts w:ascii="宋体" w:eastAsia="宋体" w:hAnsi="宋体" w:cs="楷体"/>
                <w:sz w:val="24"/>
              </w:rPr>
              <w:t>。</w:t>
            </w:r>
          </w:p>
        </w:tc>
      </w:tr>
      <w:tr w:rsidR="00054D5A" w14:paraId="31397038" w14:textId="77777777" w:rsidTr="00D25CE6">
        <w:trPr>
          <w:trHeight w:val="862"/>
        </w:trPr>
        <w:tc>
          <w:tcPr>
            <w:tcW w:w="199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14C2CA71" w14:textId="77777777" w:rsidR="00054D5A" w:rsidRDefault="00054D5A" w:rsidP="00D25CE6">
            <w:pPr>
              <w:spacing w:line="360" w:lineRule="auto"/>
              <w:jc w:val="center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防疫物资提供</w:t>
            </w:r>
          </w:p>
        </w:tc>
        <w:tc>
          <w:tcPr>
            <w:tcW w:w="792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0FDD20A1" w14:textId="77777777" w:rsidR="00054D5A" w:rsidRDefault="00054D5A" w:rsidP="00D25CE6">
            <w:pPr>
              <w:spacing w:line="360" w:lineRule="auto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适当准备一些口罩、酒精消毒液或湿巾</w:t>
            </w:r>
            <w:r>
              <w:rPr>
                <w:rFonts w:ascii="宋体" w:eastAsia="宋体" w:hAnsi="宋体" w:cs="楷体"/>
                <w:sz w:val="24"/>
              </w:rPr>
              <w:t>、</w:t>
            </w:r>
            <w:r>
              <w:rPr>
                <w:rFonts w:ascii="宋体" w:eastAsia="宋体" w:hAnsi="宋体" w:cs="楷体" w:hint="eastAsia"/>
                <w:sz w:val="24"/>
              </w:rPr>
              <w:t>晕车贴等，以应对旅途过程中的需求。</w:t>
            </w:r>
          </w:p>
        </w:tc>
      </w:tr>
      <w:tr w:rsidR="00054D5A" w14:paraId="44DA4BE7" w14:textId="77777777" w:rsidTr="00D25CE6">
        <w:trPr>
          <w:trHeight w:val="882"/>
        </w:trPr>
        <w:tc>
          <w:tcPr>
            <w:tcW w:w="199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0392E2DF" w14:textId="77777777" w:rsidR="00054D5A" w:rsidRDefault="00054D5A" w:rsidP="00D25CE6">
            <w:pPr>
              <w:spacing w:line="360" w:lineRule="auto"/>
              <w:jc w:val="center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课程手册</w:t>
            </w:r>
          </w:p>
        </w:tc>
        <w:tc>
          <w:tcPr>
            <w:tcW w:w="792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35164646" w14:textId="77777777" w:rsidR="00054D5A" w:rsidRDefault="00054D5A" w:rsidP="00D25CE6">
            <w:pPr>
              <w:spacing w:line="360" w:lineRule="auto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课程手册制作前，请与包班老师沟通主题课程内容及进度，避免流于形式，无效使用。在完成初版内容后，与包班老师沟通，至少留有两天修改的时间（非周末）；</w:t>
            </w:r>
          </w:p>
          <w:p w14:paraId="3292CD4A" w14:textId="77777777" w:rsidR="00054D5A" w:rsidRDefault="00054D5A" w:rsidP="00D25CE6">
            <w:pPr>
              <w:spacing w:line="360" w:lineRule="auto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课程手册定稿前，需与包班老师做最后的确认。</w:t>
            </w:r>
          </w:p>
        </w:tc>
      </w:tr>
      <w:tr w:rsidR="00054D5A" w14:paraId="7FE02382" w14:textId="77777777" w:rsidTr="00D25CE6">
        <w:trPr>
          <w:trHeight w:val="832"/>
        </w:trPr>
        <w:tc>
          <w:tcPr>
            <w:tcW w:w="199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059EA35B" w14:textId="77777777" w:rsidR="00054D5A" w:rsidRDefault="00054D5A" w:rsidP="00D25CE6">
            <w:pPr>
              <w:spacing w:line="360" w:lineRule="auto"/>
              <w:jc w:val="center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学习用车</w:t>
            </w:r>
          </w:p>
        </w:tc>
        <w:tc>
          <w:tcPr>
            <w:tcW w:w="792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31ED83A5" w14:textId="77777777" w:rsidR="00054D5A" w:rsidRDefault="00054D5A" w:rsidP="00D25CE6">
            <w:pPr>
              <w:spacing w:line="360" w:lineRule="auto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大巴。安全、宽敞（前后间距合适）。建议校车接送</w:t>
            </w:r>
            <w:r>
              <w:rPr>
                <w:rFonts w:ascii="宋体" w:eastAsia="宋体" w:hAnsi="宋体" w:cs="楷体"/>
                <w:sz w:val="24"/>
              </w:rPr>
              <w:t>（</w:t>
            </w:r>
            <w:r>
              <w:rPr>
                <w:rFonts w:ascii="宋体" w:eastAsia="宋体" w:hAnsi="宋体" w:cs="楷体" w:hint="eastAsia"/>
                <w:sz w:val="24"/>
              </w:rPr>
              <w:t>优选正规车队、正规营运校车、各项保险齐全；优选10年以上驾龄司机师傅，确保行车安全；车子上的安全带要保证好用</w:t>
            </w:r>
            <w:r>
              <w:rPr>
                <w:rFonts w:ascii="宋体" w:eastAsia="宋体" w:hAnsi="宋体" w:cs="楷体"/>
                <w:sz w:val="24"/>
              </w:rPr>
              <w:t>）</w:t>
            </w:r>
          </w:p>
        </w:tc>
      </w:tr>
      <w:tr w:rsidR="00054D5A" w14:paraId="59EACDB5" w14:textId="77777777" w:rsidTr="00D25CE6">
        <w:trPr>
          <w:trHeight w:val="862"/>
        </w:trPr>
        <w:tc>
          <w:tcPr>
            <w:tcW w:w="199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54BF38DF" w14:textId="77777777" w:rsidR="00054D5A" w:rsidRDefault="00054D5A" w:rsidP="00D25CE6">
            <w:pPr>
              <w:spacing w:line="360" w:lineRule="auto"/>
              <w:jc w:val="center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医疗及安全保障</w:t>
            </w:r>
          </w:p>
        </w:tc>
        <w:tc>
          <w:tcPr>
            <w:tcW w:w="792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46F5AC96" w14:textId="77777777" w:rsidR="00054D5A" w:rsidRDefault="00054D5A" w:rsidP="00D25CE6">
            <w:pPr>
              <w:spacing w:line="360" w:lineRule="auto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全天都要有医务人员跟随，并配备简单的医疗用品，保障游学过程中的安全</w:t>
            </w:r>
            <w:r>
              <w:rPr>
                <w:rFonts w:ascii="宋体" w:eastAsia="宋体" w:hAnsi="宋体" w:cs="楷体"/>
                <w:sz w:val="24"/>
              </w:rPr>
              <w:t>。</w:t>
            </w:r>
          </w:p>
        </w:tc>
      </w:tr>
      <w:tr w:rsidR="00054D5A" w14:paraId="4925BE2A" w14:textId="77777777" w:rsidTr="00D25CE6">
        <w:trPr>
          <w:trHeight w:val="792"/>
        </w:trPr>
        <w:tc>
          <w:tcPr>
            <w:tcW w:w="199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1FE28314" w14:textId="77777777" w:rsidR="00054D5A" w:rsidRDefault="00054D5A" w:rsidP="00D25CE6">
            <w:pPr>
              <w:spacing w:line="360" w:lineRule="auto"/>
              <w:jc w:val="center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时间长度</w:t>
            </w:r>
          </w:p>
        </w:tc>
        <w:tc>
          <w:tcPr>
            <w:tcW w:w="792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4FCB6670" w14:textId="77777777" w:rsidR="00054D5A" w:rsidRDefault="00054D5A" w:rsidP="00D25CE6">
            <w:pPr>
              <w:spacing w:line="360" w:lineRule="auto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1天</w:t>
            </w:r>
          </w:p>
        </w:tc>
      </w:tr>
      <w:tr w:rsidR="00054D5A" w14:paraId="61592B23" w14:textId="77777777" w:rsidTr="00D25CE6">
        <w:trPr>
          <w:trHeight w:val="822"/>
        </w:trPr>
        <w:tc>
          <w:tcPr>
            <w:tcW w:w="199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47FD252D" w14:textId="77777777" w:rsidR="00054D5A" w:rsidRDefault="00054D5A" w:rsidP="00D25CE6">
            <w:pPr>
              <w:spacing w:line="360" w:lineRule="auto"/>
              <w:jc w:val="center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突发情况预案</w:t>
            </w:r>
          </w:p>
        </w:tc>
        <w:tc>
          <w:tcPr>
            <w:tcW w:w="792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558819F8" w14:textId="77777777" w:rsidR="00054D5A" w:rsidRDefault="00054D5A" w:rsidP="00D25CE6">
            <w:pPr>
              <w:spacing w:line="360" w:lineRule="auto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下雨等情况，做好应急预案。</w:t>
            </w:r>
          </w:p>
        </w:tc>
      </w:tr>
      <w:tr w:rsidR="00054D5A" w14:paraId="3AD2918A" w14:textId="77777777" w:rsidTr="00D25CE6">
        <w:trPr>
          <w:trHeight w:val="822"/>
        </w:trPr>
        <w:tc>
          <w:tcPr>
            <w:tcW w:w="199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34D8DB12" w14:textId="77777777" w:rsidR="00054D5A" w:rsidRDefault="00054D5A" w:rsidP="00D25CE6">
            <w:pPr>
              <w:spacing w:line="360" w:lineRule="auto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导游</w:t>
            </w:r>
          </w:p>
        </w:tc>
        <w:tc>
          <w:tcPr>
            <w:tcW w:w="792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E5916F4" w14:textId="77777777" w:rsidR="00054D5A" w:rsidRDefault="00054D5A" w:rsidP="00D25CE6">
            <w:pPr>
              <w:spacing w:line="360" w:lineRule="auto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请为我们配备专业、有经验的导游。导游配备合理，一班至少一名导游，讲解要有耳机，每人一个</w:t>
            </w:r>
            <w:r>
              <w:rPr>
                <w:rFonts w:ascii="宋体" w:eastAsia="宋体" w:hAnsi="宋体" w:cs="楷体"/>
                <w:sz w:val="24"/>
              </w:rPr>
              <w:t>。</w:t>
            </w:r>
          </w:p>
        </w:tc>
      </w:tr>
      <w:tr w:rsidR="00054D5A" w14:paraId="3CEC7702" w14:textId="77777777" w:rsidTr="00D25CE6">
        <w:trPr>
          <w:trHeight w:val="822"/>
        </w:trPr>
        <w:tc>
          <w:tcPr>
            <w:tcW w:w="1998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3B26418F" w14:textId="77777777" w:rsidR="00054D5A" w:rsidRDefault="00054D5A" w:rsidP="00D25CE6">
            <w:pPr>
              <w:spacing w:line="360" w:lineRule="auto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摄影</w:t>
            </w:r>
          </w:p>
        </w:tc>
        <w:tc>
          <w:tcPr>
            <w:tcW w:w="792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45ADF067" w14:textId="77777777" w:rsidR="00054D5A" w:rsidRDefault="00054D5A" w:rsidP="00D25CE6">
            <w:pPr>
              <w:spacing w:line="360" w:lineRule="auto"/>
              <w:rPr>
                <w:rFonts w:ascii="宋体" w:eastAsia="宋体" w:hAnsi="宋体" w:cs="楷体" w:hint="eastAsia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配有3名摄影师，同步上传图片，家长可自行下载。</w:t>
            </w:r>
          </w:p>
        </w:tc>
      </w:tr>
    </w:tbl>
    <w:p w14:paraId="569E6E87" w14:textId="77777777" w:rsidR="00054D5A" w:rsidRDefault="00054D5A" w:rsidP="00054D5A">
      <w:pPr>
        <w:pStyle w:val="a7"/>
        <w:spacing w:before="0" w:beforeAutospacing="0" w:after="0" w:afterAutospacing="0" w:line="360" w:lineRule="auto"/>
        <w:ind w:firstLineChars="200" w:firstLine="562"/>
        <w:jc w:val="center"/>
        <w:rPr>
          <w:rFonts w:cs="楷体" w:hint="eastAsia"/>
          <w:b/>
          <w:bCs/>
          <w:sz w:val="28"/>
          <w:szCs w:val="28"/>
        </w:rPr>
      </w:pPr>
    </w:p>
    <w:p w14:paraId="170312FA" w14:textId="77777777" w:rsidR="00054D5A" w:rsidRPr="00054D5A" w:rsidRDefault="00054D5A" w:rsidP="00054D5A">
      <w:pPr>
        <w:pStyle w:val="a7"/>
        <w:spacing w:before="0" w:beforeAutospacing="0" w:after="0" w:afterAutospacing="0" w:line="360" w:lineRule="auto"/>
        <w:ind w:firstLineChars="200" w:firstLine="482"/>
        <w:jc w:val="center"/>
        <w:rPr>
          <w:rFonts w:cs="楷体" w:hint="eastAsia"/>
          <w:b/>
          <w:bCs/>
        </w:rPr>
      </w:pPr>
      <w:r w:rsidRPr="00054D5A">
        <w:rPr>
          <w:rFonts w:cs="楷体" w:hint="eastAsia"/>
          <w:b/>
          <w:bCs/>
        </w:rPr>
        <w:t>五年级综合实践活动需求</w:t>
      </w:r>
    </w:p>
    <w:p w14:paraId="6BFBC3CE" w14:textId="77777777" w:rsidR="00054D5A" w:rsidRPr="005B5EC3" w:rsidRDefault="00054D5A" w:rsidP="00054D5A">
      <w:pPr>
        <w:spacing w:line="360" w:lineRule="auto"/>
        <w:rPr>
          <w:rFonts w:ascii="宋体" w:eastAsia="宋体" w:hAnsi="宋体" w:cs="楷体" w:hint="eastAsia"/>
          <w:kern w:val="0"/>
          <w:sz w:val="24"/>
        </w:rPr>
      </w:pPr>
      <w:r w:rsidRPr="005B5EC3">
        <w:rPr>
          <w:rFonts w:ascii="宋体" w:eastAsia="宋体" w:hAnsi="宋体" w:cs="楷体" w:hint="eastAsia"/>
          <w:kern w:val="0"/>
          <w:sz w:val="24"/>
        </w:rPr>
        <w:t>日期：4</w:t>
      </w:r>
      <w:r w:rsidRPr="005B5EC3">
        <w:rPr>
          <w:rFonts w:ascii="宋体" w:eastAsia="宋体" w:hAnsi="宋体" w:cs="楷体"/>
          <w:kern w:val="0"/>
          <w:sz w:val="24"/>
        </w:rPr>
        <w:t>.27</w:t>
      </w:r>
    </w:p>
    <w:p w14:paraId="1E34D7FE" w14:textId="123DA093" w:rsidR="00054D5A" w:rsidRPr="005B5EC3" w:rsidRDefault="00054D5A" w:rsidP="00C95CAF">
      <w:pPr>
        <w:spacing w:line="360" w:lineRule="auto"/>
        <w:rPr>
          <w:rFonts w:ascii="宋体" w:eastAsia="宋体" w:hAnsi="宋体" w:cs="楷体" w:hint="eastAsia"/>
          <w:kern w:val="0"/>
          <w:sz w:val="24"/>
        </w:rPr>
      </w:pPr>
      <w:r w:rsidRPr="005B5EC3">
        <w:rPr>
          <w:rFonts w:ascii="宋体" w:eastAsia="宋体" w:hAnsi="宋体" w:cs="楷体" w:hint="eastAsia"/>
          <w:kern w:val="0"/>
          <w:sz w:val="24"/>
        </w:rPr>
        <w:t>地点：青岛 一战博物馆+小鱼山文化名人区（老舍故居、骆驼祥子博物馆等）</w:t>
      </w:r>
    </w:p>
    <w:p w14:paraId="6C4EDAED" w14:textId="77777777" w:rsidR="00054D5A" w:rsidRPr="005B5EC3" w:rsidRDefault="00054D5A" w:rsidP="00054D5A">
      <w:pPr>
        <w:spacing w:line="360" w:lineRule="auto"/>
        <w:rPr>
          <w:rFonts w:ascii="宋体" w:eastAsia="宋体" w:hAnsi="宋体" w:cs="楷体" w:hint="eastAsia"/>
          <w:kern w:val="0"/>
          <w:sz w:val="24"/>
        </w:rPr>
      </w:pPr>
      <w:r w:rsidRPr="005B5EC3">
        <w:rPr>
          <w:rFonts w:ascii="宋体" w:eastAsia="宋体" w:hAnsi="宋体" w:cs="楷体" w:hint="eastAsia"/>
          <w:kern w:val="0"/>
          <w:sz w:val="24"/>
        </w:rPr>
        <w:t>人数：学生1</w:t>
      </w:r>
      <w:r w:rsidRPr="005B5EC3">
        <w:rPr>
          <w:rFonts w:ascii="宋体" w:eastAsia="宋体" w:hAnsi="宋体" w:cs="楷体"/>
          <w:kern w:val="0"/>
          <w:sz w:val="24"/>
        </w:rPr>
        <w:t>4</w:t>
      </w:r>
      <w:r w:rsidRPr="005B5EC3">
        <w:rPr>
          <w:rFonts w:ascii="宋体" w:eastAsia="宋体" w:hAnsi="宋体" w:cs="楷体" w:hint="eastAsia"/>
          <w:kern w:val="0"/>
          <w:sz w:val="24"/>
        </w:rPr>
        <w:t>0人左右    教师</w:t>
      </w:r>
      <w:r w:rsidRPr="005B5EC3">
        <w:rPr>
          <w:rFonts w:ascii="宋体" w:eastAsia="宋体" w:hAnsi="宋体" w:cs="楷体"/>
          <w:kern w:val="0"/>
          <w:sz w:val="24"/>
        </w:rPr>
        <w:t>12</w:t>
      </w:r>
      <w:r w:rsidRPr="005B5EC3">
        <w:rPr>
          <w:rFonts w:ascii="宋体" w:eastAsia="宋体" w:hAnsi="宋体" w:cs="楷体" w:hint="eastAsia"/>
          <w:kern w:val="0"/>
          <w:sz w:val="24"/>
        </w:rPr>
        <w:t>人</w:t>
      </w:r>
    </w:p>
    <w:p w14:paraId="2831A405" w14:textId="77777777" w:rsidR="00054D5A" w:rsidRPr="005B5EC3" w:rsidRDefault="00054D5A" w:rsidP="00054D5A">
      <w:pPr>
        <w:spacing w:line="360" w:lineRule="auto"/>
        <w:rPr>
          <w:rFonts w:ascii="宋体" w:eastAsia="宋体" w:hAnsi="宋体" w:cs="楷体" w:hint="eastAsia"/>
          <w:kern w:val="0"/>
          <w:sz w:val="24"/>
        </w:rPr>
      </w:pPr>
      <w:r w:rsidRPr="005B5EC3">
        <w:rPr>
          <w:rFonts w:ascii="宋体" w:eastAsia="宋体" w:hAnsi="宋体" w:cs="楷体" w:hint="eastAsia"/>
          <w:kern w:val="0"/>
          <w:sz w:val="24"/>
        </w:rPr>
        <w:t>选择活动地点原因：</w:t>
      </w:r>
    </w:p>
    <w:p w14:paraId="136E1947" w14:textId="77777777" w:rsidR="00054D5A" w:rsidRPr="005B5EC3" w:rsidRDefault="00054D5A" w:rsidP="00054D5A">
      <w:pPr>
        <w:spacing w:line="360" w:lineRule="auto"/>
        <w:ind w:firstLineChars="200" w:firstLine="480"/>
        <w:rPr>
          <w:rFonts w:ascii="宋体" w:eastAsia="宋体" w:hAnsi="宋体" w:cs="楷体" w:hint="eastAsia"/>
          <w:kern w:val="0"/>
          <w:sz w:val="24"/>
        </w:rPr>
      </w:pPr>
      <w:r w:rsidRPr="005B5EC3">
        <w:rPr>
          <w:rFonts w:ascii="宋体" w:eastAsia="宋体" w:hAnsi="宋体" w:cs="楷体" w:hint="eastAsia"/>
          <w:kern w:val="0"/>
          <w:sz w:val="24"/>
        </w:rPr>
        <w:t>两个地点一历史一文化、一宏大一微观，既满足“战争与和平”的家国情怀培育，又通过文化名人教育助力学生树立正确偶像观，与五年级学生认知特点高度匹配，且均为青岛本土优质研学资源，便于一日行程高效落地，同时为学本学习提供鲜活实践载体，助力学生在体验中深化理解、提升素养。</w:t>
      </w:r>
    </w:p>
    <w:p w14:paraId="01CC7AE2" w14:textId="77777777" w:rsidR="00054D5A" w:rsidRPr="005B5EC3" w:rsidRDefault="00054D5A" w:rsidP="00054D5A">
      <w:pPr>
        <w:spacing w:line="360" w:lineRule="auto"/>
        <w:rPr>
          <w:rFonts w:ascii="宋体" w:eastAsia="宋体" w:hAnsi="宋体" w:cs="楷体" w:hint="eastAsia"/>
          <w:kern w:val="0"/>
          <w:sz w:val="24"/>
        </w:rPr>
      </w:pPr>
      <w:r w:rsidRPr="005B5EC3">
        <w:rPr>
          <w:rFonts w:ascii="宋体" w:eastAsia="宋体" w:hAnsi="宋体" w:cs="楷体" w:hint="eastAsia"/>
          <w:kern w:val="0"/>
          <w:sz w:val="24"/>
        </w:rPr>
        <w:t>活动需求：</w:t>
      </w:r>
    </w:p>
    <w:tbl>
      <w:tblPr>
        <w:tblpPr w:leftFromText="180" w:rightFromText="180" w:vertAnchor="text" w:horzAnchor="page" w:tblpX="1017" w:tblpY="305"/>
        <w:tblOverlap w:val="never"/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8312"/>
      </w:tblGrid>
      <w:tr w:rsidR="00054D5A" w14:paraId="4B6228BB" w14:textId="77777777" w:rsidTr="00D25CE6">
        <w:trPr>
          <w:trHeight w:val="892"/>
        </w:trPr>
        <w:tc>
          <w:tcPr>
            <w:tcW w:w="10300" w:type="dxa"/>
            <w:gridSpan w:val="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92EB86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lang w:bidi="ar"/>
              </w:rPr>
              <w:t>五年级活动招标需求</w:t>
            </w:r>
          </w:p>
        </w:tc>
      </w:tr>
      <w:tr w:rsidR="00054D5A" w14:paraId="275AD013" w14:textId="77777777" w:rsidTr="00D25CE6">
        <w:trPr>
          <w:trHeight w:val="602"/>
        </w:trPr>
        <w:tc>
          <w:tcPr>
            <w:tcW w:w="198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C16F7E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lang w:bidi="ar"/>
              </w:rPr>
              <w:t>需求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DEFB49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lang w:bidi="ar"/>
              </w:rPr>
              <w:t>说明</w:t>
            </w:r>
          </w:p>
        </w:tc>
      </w:tr>
      <w:tr w:rsidR="00054D5A" w14:paraId="6B575AAC" w14:textId="77777777" w:rsidTr="00D25CE6">
        <w:trPr>
          <w:trHeight w:val="812"/>
        </w:trPr>
        <w:tc>
          <w:tcPr>
            <w:tcW w:w="198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ED375A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研学导师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71585A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我们大概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40名学生参加游学，需要研学导师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2人（6个班每班2人）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eastAsia="zh-Hans"/>
              </w:rPr>
              <w:t>研学导师不兼职摄影师等其他工作</w:t>
            </w:r>
            <w:r>
              <w:rPr>
                <w:rFonts w:ascii="宋体" w:eastAsia="宋体" w:hAnsi="宋体" w:cs="宋体"/>
                <w:color w:val="000000"/>
                <w:kern w:val="0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eastAsia="zh-Hans"/>
              </w:rPr>
              <w:t>且至少</w:t>
            </w:r>
            <w:r>
              <w:rPr>
                <w:rFonts w:ascii="宋体" w:eastAsia="宋体" w:hAnsi="宋体" w:cs="宋体"/>
                <w:color w:val="000000"/>
                <w:kern w:val="0"/>
                <w:lang w:eastAsia="zh-Hans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eastAsia="zh-Hans"/>
              </w:rPr>
              <w:t>年带队组织经验</w:t>
            </w:r>
            <w:r>
              <w:rPr>
                <w:rFonts w:ascii="宋体" w:eastAsia="宋体" w:hAnsi="宋体" w:cs="宋体"/>
                <w:color w:val="000000"/>
                <w:kern w:val="0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eastAsia="zh-Hans"/>
              </w:rPr>
              <w:t>不接受兼职大学生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。</w:t>
            </w:r>
          </w:p>
        </w:tc>
      </w:tr>
      <w:tr w:rsidR="00054D5A" w14:paraId="61728D1F" w14:textId="77777777" w:rsidTr="00D25CE6">
        <w:trPr>
          <w:trHeight w:val="812"/>
        </w:trPr>
        <w:tc>
          <w:tcPr>
            <w:tcW w:w="198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3E5A7E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学生用餐场所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225DBB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 w:bidi="ar"/>
              </w:rPr>
              <w:t>尽量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有餐厅，有肉有素，荤素搭配，有菜有汤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054D5A" w14:paraId="73779CA5" w14:textId="77777777" w:rsidTr="00D25CE6">
        <w:trPr>
          <w:trHeight w:val="752"/>
        </w:trPr>
        <w:tc>
          <w:tcPr>
            <w:tcW w:w="198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9CD554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教师餐规格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B09CAE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教师餐提前给出标准和类目，不要简单的面包和肠。</w:t>
            </w:r>
          </w:p>
        </w:tc>
      </w:tr>
      <w:tr w:rsidR="00054D5A" w14:paraId="258F46E5" w14:textId="77777777" w:rsidTr="00D25CE6">
        <w:trPr>
          <w:trHeight w:val="752"/>
        </w:trPr>
        <w:tc>
          <w:tcPr>
            <w:tcW w:w="198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C16A30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水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13A434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 w:bidi="ar"/>
              </w:rPr>
              <w:t>持续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提供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 w:bidi="ar"/>
              </w:rPr>
              <w:t>热水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eastAsia="zh-Hans" w:bidi="ar"/>
              </w:rPr>
              <w:t>。</w:t>
            </w:r>
          </w:p>
        </w:tc>
      </w:tr>
      <w:tr w:rsidR="00054D5A" w14:paraId="4BB3DD2E" w14:textId="77777777" w:rsidTr="00D25CE6">
        <w:trPr>
          <w:trHeight w:val="882"/>
        </w:trPr>
        <w:tc>
          <w:tcPr>
            <w:tcW w:w="198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9F772B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游学手册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AB5408" w14:textId="77777777" w:rsidR="00054D5A" w:rsidRDefault="00054D5A" w:rsidP="00D25CE6">
            <w:pPr>
              <w:widowControl/>
              <w:textAlignment w:val="center"/>
              <w:rPr>
                <w:rFonts w:ascii="宋体" w:eastAsia="宋体" w:hAnsi="宋体" w:hint="eastAsia"/>
                <w:color w:val="000000"/>
                <w:kern w:val="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游学手册制作前，请与包班老师沟通我们的主题课程内容及进度，避免流于形式，无效使用。在完成初版内容后，与包班老师沟通，至少留有两天修改的时间（非周末）；</w:t>
            </w:r>
          </w:p>
          <w:p w14:paraId="6BC3A593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游学手册定稿前，需与包班老师做最后的确认。</w:t>
            </w:r>
          </w:p>
        </w:tc>
      </w:tr>
      <w:tr w:rsidR="00054D5A" w14:paraId="4DD6EE4E" w14:textId="77777777" w:rsidTr="00D25CE6">
        <w:trPr>
          <w:trHeight w:val="832"/>
        </w:trPr>
        <w:tc>
          <w:tcPr>
            <w:tcW w:w="198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391363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游学用车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A9A975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大巴。安全、宽敞（前后间距合适）。建议校车接送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优选正规车队、正规营运校车、各项保险齐全；优选10年以上驾龄司机师傅，确保行车安全；车子上的安全带要保证好用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054D5A" w14:paraId="35ED33A6" w14:textId="77777777" w:rsidTr="00D25CE6">
        <w:trPr>
          <w:trHeight w:val="862"/>
        </w:trPr>
        <w:tc>
          <w:tcPr>
            <w:tcW w:w="198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810977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医疗保障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54FFFB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需要有专业的持证医务人员跟随，并配备能应对学生出行的相关医疗用品，保障游学过程中的安全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054D5A" w14:paraId="314EFCF5" w14:textId="77777777" w:rsidTr="00C95CAF">
        <w:trPr>
          <w:trHeight w:val="525"/>
        </w:trPr>
        <w:tc>
          <w:tcPr>
            <w:tcW w:w="198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E33DB2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时间长度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C2C011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1天</w:t>
            </w:r>
          </w:p>
        </w:tc>
      </w:tr>
      <w:tr w:rsidR="00054D5A" w14:paraId="185C6A91" w14:textId="77777777" w:rsidTr="00C95CAF">
        <w:trPr>
          <w:trHeight w:val="547"/>
        </w:trPr>
        <w:tc>
          <w:tcPr>
            <w:tcW w:w="198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4AFFFF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突发情况预案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4BADEE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下雨等情况，应急预案。</w:t>
            </w:r>
          </w:p>
        </w:tc>
      </w:tr>
      <w:tr w:rsidR="00054D5A" w14:paraId="4319A9FE" w14:textId="77777777" w:rsidTr="00D25CE6">
        <w:trPr>
          <w:trHeight w:val="822"/>
        </w:trPr>
        <w:tc>
          <w:tcPr>
            <w:tcW w:w="198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70EDC1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导游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5DDDFB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请为我们配备专业、有经验、普通话标准的导游。导游配备合理，不要一个人带太多学生，后面的学生听不到讲解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eastAsia="zh-Hans"/>
              </w:rPr>
              <w:t>导游学生比大概在</w:t>
            </w:r>
            <w:r>
              <w:rPr>
                <w:rFonts w:ascii="宋体" w:eastAsia="宋体" w:hAnsi="宋体" w:cs="宋体"/>
                <w:color w:val="000000"/>
                <w:kern w:val="0"/>
                <w:lang w:eastAsia="zh-Hans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eastAsia="zh-Hans"/>
              </w:rPr>
              <w:t>比</w:t>
            </w:r>
            <w:r>
              <w:rPr>
                <w:rFonts w:ascii="宋体" w:eastAsia="宋体" w:hAnsi="宋体" w:cs="宋体"/>
                <w:color w:val="000000"/>
                <w:kern w:val="0"/>
                <w:lang w:eastAsia="zh-Hans"/>
              </w:rPr>
              <w:t>1。</w:t>
            </w:r>
          </w:p>
        </w:tc>
      </w:tr>
      <w:tr w:rsidR="00054D5A" w14:paraId="0700901C" w14:textId="77777777" w:rsidTr="00D25CE6">
        <w:trPr>
          <w:trHeight w:val="822"/>
        </w:trPr>
        <w:tc>
          <w:tcPr>
            <w:tcW w:w="1988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9B5DDF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摄影</w:t>
            </w:r>
          </w:p>
        </w:tc>
        <w:tc>
          <w:tcPr>
            <w:tcW w:w="831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6D23BB" w14:textId="77777777" w:rsidR="00054D5A" w:rsidRDefault="00054D5A" w:rsidP="00D25CE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配有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eastAsia="zh-Hans"/>
              </w:rPr>
              <w:t>名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摄影师，同步上传图片，家长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eastAsia="zh-Hans"/>
              </w:rPr>
              <w:t>可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自行下载</w:t>
            </w:r>
          </w:p>
        </w:tc>
      </w:tr>
    </w:tbl>
    <w:p w14:paraId="3BA5271D" w14:textId="77777777" w:rsidR="00054D5A" w:rsidRDefault="00054D5A" w:rsidP="00054D5A">
      <w:pPr>
        <w:rPr>
          <w:rFonts w:hint="eastAsia"/>
        </w:rPr>
      </w:pPr>
    </w:p>
    <w:p w14:paraId="49DA4C11" w14:textId="77777777" w:rsidR="00054D5A" w:rsidRPr="00054D5A" w:rsidRDefault="00054D5A" w:rsidP="00054D5A">
      <w:pPr>
        <w:pStyle w:val="a7"/>
        <w:spacing w:before="0" w:beforeAutospacing="0" w:after="0" w:afterAutospacing="0" w:line="360" w:lineRule="auto"/>
        <w:ind w:firstLineChars="200" w:firstLine="482"/>
        <w:jc w:val="center"/>
        <w:rPr>
          <w:rFonts w:cs="楷体" w:hint="eastAsia"/>
          <w:b/>
          <w:bCs/>
        </w:rPr>
      </w:pPr>
      <w:r w:rsidRPr="00054D5A">
        <w:rPr>
          <w:rFonts w:cs="楷体" w:hint="eastAsia"/>
          <w:b/>
          <w:bCs/>
        </w:rPr>
        <w:t>六七年级综合实践活动需求</w:t>
      </w:r>
    </w:p>
    <w:p w14:paraId="56A4FB6C" w14:textId="77777777" w:rsidR="00054D5A" w:rsidRPr="009E4EC8" w:rsidRDefault="00054D5A" w:rsidP="00054D5A">
      <w:pPr>
        <w:pStyle w:val="a7"/>
        <w:spacing w:before="0" w:beforeAutospacing="0" w:after="0" w:afterAutospacing="0" w:line="360" w:lineRule="auto"/>
        <w:ind w:firstLineChars="200" w:firstLine="560"/>
        <w:jc w:val="center"/>
        <w:rPr>
          <w:rFonts w:hint="eastAsia"/>
          <w:color w:val="333333"/>
          <w:sz w:val="28"/>
          <w:szCs w:val="28"/>
          <w:shd w:val="clear" w:color="auto" w:fill="FFFFFF"/>
        </w:rPr>
      </w:pPr>
    </w:p>
    <w:p w14:paraId="124E3082" w14:textId="77777777" w:rsidR="00054D5A" w:rsidRPr="009C34B8" w:rsidRDefault="00054D5A" w:rsidP="00054D5A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9C34B8">
        <w:rPr>
          <w:rFonts w:ascii="宋体" w:eastAsia="宋体" w:hAnsi="宋体" w:hint="eastAsia"/>
          <w:sz w:val="24"/>
          <w:szCs w:val="28"/>
        </w:rPr>
        <w:t>综合实践活动对象：六、七年级师生约350人左右；</w:t>
      </w:r>
    </w:p>
    <w:p w14:paraId="2809D3D6" w14:textId="60A4181B" w:rsidR="00054D5A" w:rsidRPr="009C34B8" w:rsidRDefault="00054D5A" w:rsidP="00054D5A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9C34B8">
        <w:rPr>
          <w:rFonts w:ascii="宋体" w:eastAsia="宋体" w:hAnsi="宋体" w:hint="eastAsia"/>
          <w:sz w:val="24"/>
          <w:szCs w:val="28"/>
        </w:rPr>
        <w:t>综合实践活动路线：六、七年级综合实践活动线路共5条。</w:t>
      </w:r>
    </w:p>
    <w:p w14:paraId="1C10877F" w14:textId="77777777" w:rsidR="00054D5A" w:rsidRPr="009C34B8" w:rsidRDefault="00054D5A" w:rsidP="00054D5A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9C34B8">
        <w:rPr>
          <w:rFonts w:ascii="宋体" w:eastAsia="宋体" w:hAnsi="宋体" w:hint="eastAsia"/>
          <w:sz w:val="24"/>
          <w:szCs w:val="28"/>
        </w:rPr>
        <w:t>①西双版纳线（中科院热带植物园、热带雨林、傣族风情等）</w:t>
      </w:r>
    </w:p>
    <w:p w14:paraId="412AC2F1" w14:textId="77777777" w:rsidR="00054D5A" w:rsidRPr="009C34B8" w:rsidRDefault="00054D5A" w:rsidP="00054D5A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9C34B8">
        <w:rPr>
          <w:rFonts w:ascii="宋体" w:eastAsia="宋体" w:hAnsi="宋体" w:hint="eastAsia"/>
          <w:sz w:val="24"/>
          <w:szCs w:val="28"/>
        </w:rPr>
        <w:t>②宜昌三峡线（三峡大坝、高峡平湖等）</w:t>
      </w:r>
    </w:p>
    <w:p w14:paraId="20856D0C" w14:textId="77777777" w:rsidR="00054D5A" w:rsidRPr="009C34B8" w:rsidRDefault="00054D5A" w:rsidP="00054D5A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9C34B8">
        <w:rPr>
          <w:rFonts w:ascii="宋体" w:eastAsia="宋体" w:hAnsi="宋体" w:hint="eastAsia"/>
          <w:sz w:val="24"/>
          <w:szCs w:val="28"/>
        </w:rPr>
        <w:t>③河南线--洛阳、开封（殷墟博物馆、大宋开封城、清明上河园、只有河南、龙门石窟）</w:t>
      </w:r>
    </w:p>
    <w:p w14:paraId="39B52280" w14:textId="77777777" w:rsidR="00054D5A" w:rsidRPr="009C34B8" w:rsidRDefault="00054D5A" w:rsidP="00054D5A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9C34B8">
        <w:rPr>
          <w:rFonts w:ascii="宋体" w:eastAsia="宋体" w:hAnsi="宋体" w:hint="eastAsia"/>
          <w:sz w:val="24"/>
          <w:szCs w:val="28"/>
        </w:rPr>
        <w:t>④云南人文线--大理、丽江线（茶马古道博物馆、东巴博物馆、了解少数民族文化）</w:t>
      </w:r>
    </w:p>
    <w:p w14:paraId="74F96ABA" w14:textId="77777777" w:rsidR="00054D5A" w:rsidRPr="009C34B8" w:rsidRDefault="00054D5A" w:rsidP="00054D5A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9C34B8">
        <w:rPr>
          <w:rFonts w:ascii="宋体" w:eastAsia="宋体" w:hAnsi="宋体" w:hint="eastAsia"/>
          <w:sz w:val="24"/>
          <w:szCs w:val="28"/>
        </w:rPr>
        <w:t>⑤南京苏州线（南京博物馆、总统府、苏州博物馆、拙政园、寒山寺等）</w:t>
      </w:r>
    </w:p>
    <w:p w14:paraId="1CEFF4B2" w14:textId="329F9F28" w:rsidR="00477A87" w:rsidRPr="00054D5A" w:rsidRDefault="00054D5A" w:rsidP="00054D5A">
      <w:pPr>
        <w:tabs>
          <w:tab w:val="left" w:pos="1250"/>
        </w:tabs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9C34B8">
        <w:rPr>
          <w:rFonts w:ascii="宋体" w:eastAsia="宋体" w:hAnsi="宋体" w:hint="eastAsia"/>
          <w:sz w:val="24"/>
          <w:szCs w:val="28"/>
        </w:rPr>
        <w:t>时间安排：2026年4月23日-202</w:t>
      </w:r>
      <w:r w:rsidR="00D20B20">
        <w:rPr>
          <w:rFonts w:ascii="宋体" w:eastAsia="宋体" w:hAnsi="宋体" w:hint="eastAsia"/>
          <w:sz w:val="24"/>
          <w:szCs w:val="28"/>
        </w:rPr>
        <w:t>6</w:t>
      </w:r>
      <w:r w:rsidRPr="009C34B8">
        <w:rPr>
          <w:rFonts w:ascii="宋体" w:eastAsia="宋体" w:hAnsi="宋体" w:hint="eastAsia"/>
          <w:sz w:val="24"/>
          <w:szCs w:val="28"/>
        </w:rPr>
        <w:t>年4月27日（5天4晚），具体出行时间以学校通知。</w:t>
      </w:r>
    </w:p>
    <w:p w14:paraId="5C673040" w14:textId="14D680C8" w:rsidR="00F162CF" w:rsidRPr="008357AB" w:rsidRDefault="00567401" w:rsidP="00567401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hint="eastAsia"/>
          <w:color w:val="333333"/>
        </w:rPr>
      </w:pPr>
      <w:r>
        <w:rPr>
          <w:rStyle w:val="a8"/>
          <w:rFonts w:hint="eastAsia"/>
          <w:color w:val="333333"/>
          <w:sz w:val="28"/>
          <w:szCs w:val="28"/>
        </w:rPr>
        <w:t>四、</w:t>
      </w:r>
      <w:r w:rsidRPr="008357AB">
        <w:rPr>
          <w:rStyle w:val="a8"/>
          <w:rFonts w:hint="eastAsia"/>
          <w:color w:val="333333"/>
          <w:sz w:val="28"/>
          <w:szCs w:val="28"/>
        </w:rPr>
        <w:t>项目说明：</w:t>
      </w:r>
    </w:p>
    <w:p w14:paraId="7DB3019B" w14:textId="144E0F56" w:rsidR="00F162CF" w:rsidRPr="008357AB" w:rsidRDefault="00000000" w:rsidP="00477A87">
      <w:pPr>
        <w:pStyle w:val="a7"/>
        <w:numPr>
          <w:ilvl w:val="0"/>
          <w:numId w:val="20"/>
        </w:numPr>
        <w:spacing w:before="0" w:beforeAutospacing="0" w:after="0" w:afterAutospacing="0" w:line="360" w:lineRule="auto"/>
        <w:rPr>
          <w:rFonts w:hint="eastAsia"/>
          <w:color w:val="000000"/>
          <w:sz w:val="27"/>
          <w:szCs w:val="27"/>
        </w:rPr>
      </w:pPr>
      <w:r w:rsidRPr="008357AB">
        <w:rPr>
          <w:rFonts w:hint="eastAsia"/>
          <w:color w:val="000000"/>
        </w:rPr>
        <w:t>根据</w:t>
      </w:r>
      <w:r w:rsidR="00241BB1" w:rsidRPr="008357AB">
        <w:rPr>
          <w:rFonts w:hint="eastAsia"/>
          <w:color w:val="000000"/>
        </w:rPr>
        <w:t>各年级</w:t>
      </w:r>
      <w:r w:rsidRPr="008357AB">
        <w:rPr>
          <w:rFonts w:hint="eastAsia"/>
          <w:color w:val="000000"/>
        </w:rPr>
        <w:t>提供的</w:t>
      </w:r>
      <w:r w:rsidR="00C6685D">
        <w:rPr>
          <w:rFonts w:hint="eastAsia"/>
          <w:color w:val="000000"/>
        </w:rPr>
        <w:t>综合实践活动</w:t>
      </w:r>
      <w:r w:rsidRPr="008357AB">
        <w:rPr>
          <w:rFonts w:hint="eastAsia"/>
          <w:color w:val="000000"/>
        </w:rPr>
        <w:t>路线、</w:t>
      </w:r>
      <w:r w:rsidR="00C6685D">
        <w:rPr>
          <w:rFonts w:hint="eastAsia"/>
          <w:color w:val="000000"/>
        </w:rPr>
        <w:t>综合实践活动</w:t>
      </w:r>
      <w:r w:rsidRPr="008357AB">
        <w:rPr>
          <w:rFonts w:hint="eastAsia"/>
          <w:color w:val="000000"/>
        </w:rPr>
        <w:t>主题</w:t>
      </w:r>
      <w:r w:rsidR="00241BB1" w:rsidRPr="008357AB">
        <w:rPr>
          <w:rFonts w:hint="eastAsia"/>
          <w:color w:val="000000"/>
        </w:rPr>
        <w:t>、</w:t>
      </w:r>
      <w:r w:rsidRPr="008357AB">
        <w:rPr>
          <w:rFonts w:hint="eastAsia"/>
          <w:color w:val="000000"/>
        </w:rPr>
        <w:t>培养目标</w:t>
      </w:r>
      <w:r w:rsidR="00241BB1" w:rsidRPr="008357AB">
        <w:rPr>
          <w:rFonts w:hint="eastAsia"/>
          <w:color w:val="000000"/>
        </w:rPr>
        <w:t>，</w:t>
      </w:r>
      <w:r w:rsidR="00C6685D">
        <w:rPr>
          <w:rFonts w:hint="eastAsia"/>
          <w:color w:val="000000"/>
        </w:rPr>
        <w:t>综合实践活动</w:t>
      </w:r>
      <w:r w:rsidR="00241BB1" w:rsidRPr="008357AB">
        <w:rPr>
          <w:rFonts w:hint="eastAsia"/>
          <w:color w:val="000000"/>
        </w:rPr>
        <w:t>公司</w:t>
      </w:r>
      <w:r w:rsidRPr="008357AB">
        <w:rPr>
          <w:rFonts w:hint="eastAsia"/>
          <w:color w:val="000000"/>
        </w:rPr>
        <w:t>优化</w:t>
      </w:r>
      <w:r w:rsidR="00C6685D">
        <w:rPr>
          <w:rFonts w:hint="eastAsia"/>
          <w:color w:val="000000"/>
        </w:rPr>
        <w:t>综合实践活动</w:t>
      </w:r>
      <w:r w:rsidRPr="008357AB">
        <w:rPr>
          <w:rFonts w:hint="eastAsia"/>
          <w:color w:val="000000"/>
        </w:rPr>
        <w:t>线路，提出多元化、建设性的建议</w:t>
      </w:r>
      <w:r w:rsidR="00241BB1" w:rsidRPr="008357AB">
        <w:rPr>
          <w:rFonts w:hint="eastAsia"/>
          <w:color w:val="000000"/>
        </w:rPr>
        <w:t>，提供更加科学的</w:t>
      </w:r>
      <w:r w:rsidR="00C6685D">
        <w:rPr>
          <w:rFonts w:hint="eastAsia"/>
          <w:color w:val="000000"/>
        </w:rPr>
        <w:t>综合实践活动</w:t>
      </w:r>
      <w:r w:rsidR="00241BB1" w:rsidRPr="008357AB">
        <w:rPr>
          <w:rFonts w:hint="eastAsia"/>
          <w:color w:val="000000"/>
        </w:rPr>
        <w:t>方案</w:t>
      </w:r>
      <w:r w:rsidRPr="008357AB">
        <w:rPr>
          <w:rFonts w:hint="eastAsia"/>
          <w:color w:val="000000"/>
        </w:rPr>
        <w:t>，以小视角体现大环境，减少宏大叙事的讲解方式，协助学校做好学生的</w:t>
      </w:r>
      <w:r w:rsidR="000D0668" w:rsidRPr="008357AB">
        <w:rPr>
          <w:rFonts w:hint="eastAsia"/>
          <w:color w:val="000000"/>
        </w:rPr>
        <w:t>集体</w:t>
      </w:r>
      <w:r w:rsidR="00C6685D">
        <w:rPr>
          <w:rFonts w:hint="eastAsia"/>
          <w:color w:val="000000"/>
        </w:rPr>
        <w:t>综合实践活动</w:t>
      </w:r>
      <w:r w:rsidRPr="008357AB">
        <w:rPr>
          <w:rFonts w:hint="eastAsia"/>
          <w:color w:val="000000"/>
        </w:rPr>
        <w:t>课程。</w:t>
      </w:r>
    </w:p>
    <w:p w14:paraId="575188E6" w14:textId="4482953D" w:rsidR="00F162CF" w:rsidRPr="008357AB" w:rsidRDefault="00C6685D" w:rsidP="00477A87">
      <w:pPr>
        <w:pStyle w:val="a7"/>
        <w:numPr>
          <w:ilvl w:val="0"/>
          <w:numId w:val="20"/>
        </w:numPr>
        <w:spacing w:before="0" w:beforeAutospacing="0" w:after="0" w:afterAutospacing="0" w:line="360" w:lineRule="auto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</w:rPr>
        <w:t>综合实践活动</w:t>
      </w:r>
      <w:r w:rsidR="00241BB1" w:rsidRPr="008357AB">
        <w:rPr>
          <w:rFonts w:hint="eastAsia"/>
          <w:color w:val="000000"/>
        </w:rPr>
        <w:t>公司熟悉</w:t>
      </w:r>
      <w:r>
        <w:rPr>
          <w:rFonts w:hint="eastAsia"/>
          <w:color w:val="000000"/>
        </w:rPr>
        <w:t>综合实践活动</w:t>
      </w:r>
      <w:r w:rsidR="00241BB1" w:rsidRPr="008357AB">
        <w:rPr>
          <w:rFonts w:hint="eastAsia"/>
          <w:color w:val="000000"/>
        </w:rPr>
        <w:t>相关申请、报备文件的制作。包括但不限于符合当地上级主管部门规定的以下文件：“我校法务审核的合同、</w:t>
      </w:r>
      <w:r w:rsidR="00C95CAF">
        <w:rPr>
          <w:rFonts w:hint="eastAsia"/>
          <w:color w:val="000000"/>
        </w:rPr>
        <w:t>安全协议书、</w:t>
      </w:r>
      <w:r w:rsidR="00241BB1" w:rsidRPr="008357AB">
        <w:rPr>
          <w:rFonts w:hint="eastAsia"/>
          <w:color w:val="000000"/>
        </w:rPr>
        <w:t>行程安排明细、安全预案细则、</w:t>
      </w:r>
      <w:r>
        <w:rPr>
          <w:rFonts w:hint="eastAsia"/>
          <w:color w:val="000000"/>
        </w:rPr>
        <w:t>综合实践活动</w:t>
      </w:r>
      <w:r w:rsidR="00241BB1" w:rsidRPr="008357AB">
        <w:rPr>
          <w:rFonts w:hint="eastAsia"/>
          <w:color w:val="000000"/>
        </w:rPr>
        <w:t>服务方案、营业执照、经营许可、保险、委托证明、知情书</w:t>
      </w:r>
      <w:r w:rsidR="00477A87">
        <w:rPr>
          <w:rFonts w:hint="eastAsia"/>
          <w:color w:val="000000"/>
        </w:rPr>
        <w:t>等</w:t>
      </w:r>
      <w:r w:rsidR="00241BB1" w:rsidRPr="008357AB">
        <w:rPr>
          <w:rFonts w:hint="eastAsia"/>
          <w:color w:val="000000"/>
        </w:rPr>
        <w:t>”。</w:t>
      </w:r>
    </w:p>
    <w:p w14:paraId="6DFDC77A" w14:textId="10A502BD" w:rsidR="00F162CF" w:rsidRPr="008357AB" w:rsidRDefault="00C6685D" w:rsidP="00477A87">
      <w:pPr>
        <w:pStyle w:val="a7"/>
        <w:numPr>
          <w:ilvl w:val="0"/>
          <w:numId w:val="20"/>
        </w:numPr>
        <w:spacing w:before="0" w:beforeAutospacing="0" w:after="0" w:afterAutospacing="0" w:line="360" w:lineRule="auto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</w:rPr>
        <w:t>综合实践活动</w:t>
      </w:r>
      <w:r w:rsidR="009A5825" w:rsidRPr="008357AB">
        <w:rPr>
          <w:rFonts w:hint="eastAsia"/>
          <w:color w:val="000000"/>
        </w:rPr>
        <w:t>过程中做好师生安全、讲解、食宿等全方</w:t>
      </w:r>
      <w:r w:rsidR="00241BB1" w:rsidRPr="008357AB">
        <w:rPr>
          <w:rFonts w:hint="eastAsia"/>
          <w:color w:val="000000"/>
        </w:rPr>
        <w:t>位</w:t>
      </w:r>
      <w:r w:rsidR="009A5825" w:rsidRPr="008357AB">
        <w:rPr>
          <w:rFonts w:hint="eastAsia"/>
          <w:color w:val="000000"/>
        </w:rPr>
        <w:t xml:space="preserve">服务。 </w:t>
      </w:r>
      <w:r w:rsidR="009A5825" w:rsidRPr="008357AB">
        <w:rPr>
          <w:rFonts w:cs="Calibri"/>
          <w:color w:val="000000"/>
        </w:rPr>
        <w:t>  </w:t>
      </w:r>
    </w:p>
    <w:p w14:paraId="2F4F49AE" w14:textId="7A9443E3" w:rsidR="00241BB1" w:rsidRPr="008357AB" w:rsidRDefault="00567401" w:rsidP="00567401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hint="eastAsia"/>
        </w:rPr>
      </w:pPr>
      <w:r>
        <w:rPr>
          <w:rStyle w:val="a8"/>
          <w:rFonts w:hint="eastAsia"/>
          <w:color w:val="333333"/>
          <w:sz w:val="28"/>
          <w:szCs w:val="28"/>
        </w:rPr>
        <w:t>五、</w:t>
      </w:r>
      <w:r w:rsidRPr="008357AB">
        <w:rPr>
          <w:rStyle w:val="a8"/>
          <w:rFonts w:hint="eastAsia"/>
          <w:color w:val="333333"/>
          <w:sz w:val="28"/>
          <w:szCs w:val="28"/>
        </w:rPr>
        <w:t>项目支付方式</w:t>
      </w:r>
      <w:r w:rsidRPr="008357AB">
        <w:rPr>
          <w:rStyle w:val="a8"/>
          <w:rFonts w:hint="eastAsia"/>
        </w:rPr>
        <w:t>：</w:t>
      </w:r>
    </w:p>
    <w:p w14:paraId="70DCB561" w14:textId="71A73E04" w:rsidR="00B128AD" w:rsidRPr="008357AB" w:rsidRDefault="00C6685D" w:rsidP="00D02705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>综合实践活动</w:t>
      </w:r>
      <w:r w:rsidR="00935C7C">
        <w:rPr>
          <w:rFonts w:hint="eastAsia"/>
          <w:color w:val="333333"/>
        </w:rPr>
        <w:t>活动</w:t>
      </w:r>
      <w:r w:rsidR="00935C7C" w:rsidRPr="008357AB">
        <w:rPr>
          <w:rFonts w:hint="eastAsia"/>
          <w:color w:val="333333"/>
        </w:rPr>
        <w:t>出发前</w:t>
      </w:r>
      <w:r w:rsidR="00935C7C">
        <w:rPr>
          <w:rFonts w:hint="eastAsia"/>
          <w:color w:val="333333"/>
        </w:rPr>
        <w:t>，</w:t>
      </w:r>
      <w:r w:rsidR="00935C7C" w:rsidRPr="008357AB">
        <w:rPr>
          <w:rFonts w:hint="eastAsia"/>
          <w:color w:val="333333"/>
        </w:rPr>
        <w:t>学生</w:t>
      </w:r>
      <w:r w:rsidR="00935C7C">
        <w:rPr>
          <w:rFonts w:hint="eastAsia"/>
          <w:color w:val="333333"/>
        </w:rPr>
        <w:t>总费</w:t>
      </w:r>
      <w:r w:rsidR="00935C7C" w:rsidRPr="00AF02BF">
        <w:rPr>
          <w:rFonts w:hint="eastAsia"/>
          <w:color w:val="333333"/>
        </w:rPr>
        <w:t>用80%</w:t>
      </w:r>
      <w:r w:rsidR="00935C7C">
        <w:rPr>
          <w:rFonts w:hint="eastAsia"/>
          <w:color w:val="333333"/>
        </w:rPr>
        <w:t>由家长</w:t>
      </w:r>
      <w:r w:rsidR="00935C7C" w:rsidRPr="008357AB">
        <w:rPr>
          <w:rFonts w:hint="eastAsia"/>
          <w:color w:val="333333"/>
        </w:rPr>
        <w:t>支付</w:t>
      </w:r>
      <w:r w:rsidR="00241BB1" w:rsidRPr="008357AB">
        <w:rPr>
          <w:rFonts w:hint="eastAsia"/>
          <w:color w:val="333333"/>
        </w:rPr>
        <w:t>给</w:t>
      </w:r>
      <w:r w:rsidR="00935C7C" w:rsidRPr="008357AB">
        <w:rPr>
          <w:rFonts w:hint="eastAsia"/>
          <w:color w:val="333333"/>
        </w:rPr>
        <w:t>乙方</w:t>
      </w:r>
      <w:r w:rsidR="00C33C12" w:rsidRPr="008357AB">
        <w:rPr>
          <w:rFonts w:hint="eastAsia"/>
          <w:color w:val="333333"/>
        </w:rPr>
        <w:t>；</w:t>
      </w:r>
      <w:r>
        <w:rPr>
          <w:rFonts w:hint="eastAsia"/>
          <w:color w:val="333333"/>
        </w:rPr>
        <w:t>综合实践</w:t>
      </w:r>
      <w:r w:rsidR="00935C7C">
        <w:rPr>
          <w:rFonts w:hint="eastAsia"/>
          <w:color w:val="333333"/>
        </w:rPr>
        <w:t>活动结束后，经</w:t>
      </w:r>
      <w:r>
        <w:rPr>
          <w:rFonts w:hint="eastAsia"/>
          <w:color w:val="333333"/>
        </w:rPr>
        <w:t>各年级</w:t>
      </w:r>
      <w:r w:rsidR="00935C7C">
        <w:rPr>
          <w:rFonts w:hint="eastAsia"/>
          <w:color w:val="333333"/>
        </w:rPr>
        <w:t>综合考评合格</w:t>
      </w:r>
      <w:r w:rsidR="00C15172">
        <w:rPr>
          <w:rFonts w:hint="eastAsia"/>
          <w:color w:val="333333"/>
        </w:rPr>
        <w:t>后</w:t>
      </w:r>
      <w:r w:rsidR="00935C7C">
        <w:rPr>
          <w:rFonts w:hint="eastAsia"/>
          <w:color w:val="333333"/>
        </w:rPr>
        <w:t>支付其余部分</w:t>
      </w:r>
      <w:r w:rsidR="00C95CAF">
        <w:rPr>
          <w:rFonts w:hint="eastAsia"/>
          <w:color w:val="333333"/>
        </w:rPr>
        <w:t>，</w:t>
      </w:r>
      <w:r w:rsidR="00C33C12" w:rsidRPr="008357AB">
        <w:rPr>
          <w:rFonts w:hint="eastAsia"/>
          <w:color w:val="333333"/>
        </w:rPr>
        <w:t>随同教师费用，</w:t>
      </w:r>
      <w:r>
        <w:rPr>
          <w:rFonts w:hint="eastAsia"/>
          <w:color w:val="333333"/>
        </w:rPr>
        <w:t>综合实践</w:t>
      </w:r>
      <w:r w:rsidR="00935C7C">
        <w:rPr>
          <w:rFonts w:hint="eastAsia"/>
          <w:color w:val="333333"/>
        </w:rPr>
        <w:t>活动</w:t>
      </w:r>
      <w:r w:rsidR="00C33C12" w:rsidRPr="008357AB">
        <w:rPr>
          <w:rFonts w:hint="eastAsia"/>
          <w:color w:val="333333"/>
        </w:rPr>
        <w:t>结束后，</w:t>
      </w:r>
      <w:r>
        <w:rPr>
          <w:rFonts w:hint="eastAsia"/>
          <w:color w:val="333333"/>
        </w:rPr>
        <w:t>综合实践活动</w:t>
      </w:r>
      <w:r w:rsidR="00C33C12" w:rsidRPr="008357AB">
        <w:rPr>
          <w:rFonts w:hint="eastAsia"/>
          <w:color w:val="333333"/>
        </w:rPr>
        <w:t>公司提供合规发票</w:t>
      </w:r>
      <w:r w:rsidR="00935C7C">
        <w:rPr>
          <w:rFonts w:hint="eastAsia"/>
          <w:color w:val="333333"/>
        </w:rPr>
        <w:t>，</w:t>
      </w:r>
      <w:r w:rsidR="00C33C12" w:rsidRPr="008357AB">
        <w:rPr>
          <w:rFonts w:hint="eastAsia"/>
          <w:color w:val="333333"/>
        </w:rPr>
        <w:t>20</w:t>
      </w:r>
      <w:r w:rsidR="00935C7C">
        <w:rPr>
          <w:rFonts w:hint="eastAsia"/>
          <w:color w:val="333333"/>
        </w:rPr>
        <w:t>个</w:t>
      </w:r>
      <w:r w:rsidR="00C33C12" w:rsidRPr="008357AB">
        <w:rPr>
          <w:rFonts w:hint="eastAsia"/>
          <w:color w:val="333333"/>
        </w:rPr>
        <w:t>工作日</w:t>
      </w:r>
      <w:r w:rsidR="009D2F8B">
        <w:rPr>
          <w:rFonts w:hint="eastAsia"/>
          <w:color w:val="333333"/>
        </w:rPr>
        <w:t>内</w:t>
      </w:r>
      <w:r w:rsidR="00C33C12" w:rsidRPr="008357AB">
        <w:rPr>
          <w:rFonts w:hint="eastAsia"/>
          <w:color w:val="333333"/>
        </w:rPr>
        <w:t>付清。</w:t>
      </w:r>
    </w:p>
    <w:p w14:paraId="3BDA910D" w14:textId="3F34124F" w:rsidR="00F162CF" w:rsidRPr="008357AB" w:rsidRDefault="00000000" w:rsidP="00D02705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/>
          <w:color w:val="000000"/>
          <w:sz w:val="27"/>
          <w:szCs w:val="27"/>
        </w:rPr>
      </w:pPr>
      <w:r w:rsidRPr="008357AB">
        <w:rPr>
          <w:rFonts w:hint="eastAsia"/>
          <w:color w:val="333333"/>
        </w:rPr>
        <w:t>本项目费用包括但不限于税费、组织策划、场地、保险、大小交通、导游、门票、资料打印、食宿等所有费用，采购人不再支付任何费用。</w:t>
      </w:r>
    </w:p>
    <w:p w14:paraId="4AFB71C5" w14:textId="2E6D8FBF" w:rsidR="00F162CF" w:rsidRPr="008357AB" w:rsidRDefault="00567401" w:rsidP="00567401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hint="eastAsia"/>
          <w:color w:val="333333"/>
        </w:rPr>
      </w:pPr>
      <w:r>
        <w:rPr>
          <w:rStyle w:val="a8"/>
          <w:rFonts w:hint="eastAsia"/>
          <w:color w:val="333333"/>
          <w:sz w:val="28"/>
          <w:szCs w:val="28"/>
        </w:rPr>
        <w:t>六、</w:t>
      </w:r>
      <w:r w:rsidRPr="008357AB">
        <w:rPr>
          <w:rStyle w:val="a8"/>
          <w:rFonts w:hint="eastAsia"/>
          <w:color w:val="333333"/>
          <w:sz w:val="28"/>
          <w:szCs w:val="28"/>
        </w:rPr>
        <w:t>公司报名资格要求</w:t>
      </w:r>
    </w:p>
    <w:p w14:paraId="2B486870" w14:textId="05A57446" w:rsidR="00F162CF" w:rsidRPr="008357AB" w:rsidRDefault="00000000" w:rsidP="00200CF3">
      <w:pPr>
        <w:pStyle w:val="a7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hint="eastAsia"/>
          <w:color w:val="000000"/>
          <w:sz w:val="27"/>
          <w:szCs w:val="27"/>
        </w:rPr>
      </w:pPr>
      <w:r w:rsidRPr="008357AB">
        <w:rPr>
          <w:rFonts w:hint="eastAsia"/>
          <w:color w:val="000000"/>
        </w:rPr>
        <w:t>中华人民共和国境内注册，</w:t>
      </w:r>
      <w:r w:rsidR="001201B6">
        <w:rPr>
          <w:rFonts w:hint="eastAsia"/>
          <w:color w:val="000000"/>
        </w:rPr>
        <w:t>具</w:t>
      </w:r>
      <w:r w:rsidR="00E536CE">
        <w:rPr>
          <w:rFonts w:hint="eastAsia"/>
          <w:color w:val="000000"/>
        </w:rPr>
        <w:t>有</w:t>
      </w:r>
      <w:r w:rsidR="00C6685D">
        <w:rPr>
          <w:rFonts w:hint="eastAsia"/>
          <w:color w:val="000000"/>
        </w:rPr>
        <w:t>综合实践活动</w:t>
      </w:r>
      <w:r w:rsidR="001201B6">
        <w:rPr>
          <w:rFonts w:hint="eastAsia"/>
          <w:color w:val="000000"/>
        </w:rPr>
        <w:t>资格的</w:t>
      </w:r>
      <w:r w:rsidRPr="008357AB">
        <w:rPr>
          <w:rFonts w:hint="eastAsia"/>
          <w:color w:val="000000"/>
        </w:rPr>
        <w:t>营业执照</w:t>
      </w:r>
      <w:r w:rsidR="007354E3" w:rsidRPr="008357AB">
        <w:rPr>
          <w:rFonts w:hint="eastAsia"/>
          <w:color w:val="000000"/>
        </w:rPr>
        <w:t>，</w:t>
      </w:r>
      <w:r w:rsidRPr="008357AB">
        <w:rPr>
          <w:rFonts w:hint="eastAsia"/>
          <w:color w:val="000000"/>
        </w:rPr>
        <w:t>旅游管理部门颁发</w:t>
      </w:r>
      <w:r w:rsidR="00E536CE">
        <w:rPr>
          <w:rFonts w:hint="eastAsia"/>
          <w:color w:val="000000"/>
        </w:rPr>
        <w:t>的</w:t>
      </w:r>
      <w:r w:rsidRPr="008357AB">
        <w:rPr>
          <w:rFonts w:hint="eastAsia"/>
          <w:color w:val="000000"/>
        </w:rPr>
        <w:t>《公司业务经营许可证》</w:t>
      </w:r>
    </w:p>
    <w:p w14:paraId="13DB4A4F" w14:textId="69AA5773" w:rsidR="00F162CF" w:rsidRPr="008357AB" w:rsidRDefault="007354E3" w:rsidP="00200CF3">
      <w:pPr>
        <w:pStyle w:val="a7"/>
        <w:numPr>
          <w:ilvl w:val="0"/>
          <w:numId w:val="18"/>
        </w:numPr>
        <w:spacing w:before="0" w:beforeAutospacing="0" w:after="0" w:afterAutospacing="0" w:line="360" w:lineRule="auto"/>
        <w:rPr>
          <w:rFonts w:hint="eastAsia"/>
          <w:color w:val="000000"/>
          <w:sz w:val="27"/>
          <w:szCs w:val="27"/>
        </w:rPr>
      </w:pPr>
      <w:r w:rsidRPr="008357AB">
        <w:rPr>
          <w:rFonts w:hint="eastAsia"/>
          <w:color w:val="000000"/>
        </w:rPr>
        <w:t>通过“信用中国”网站（www.creditchina.gov.cn&lt;http://www.creditchina.gov.cn/&gt;）、中国政府采购网（www.ccgp.gov.cn &lt;http://www.ccgp.gov.cn/&gt;）、信用山东(</w:t>
      </w:r>
      <w:hyperlink r:id="rId7" w:history="1">
        <w:r w:rsidR="00E536CE" w:rsidRPr="000C3E38">
          <w:rPr>
            <w:rStyle w:val="ab"/>
            <w:rFonts w:hint="eastAsia"/>
          </w:rPr>
          <w:t>www.creditsd.gov.cn)及信用青岛</w:t>
        </w:r>
      </w:hyperlink>
      <w:r w:rsidRPr="008357AB">
        <w:rPr>
          <w:rFonts w:hint="eastAsia"/>
          <w:color w:val="000000"/>
        </w:rPr>
        <w:t>（credit.qingdao.gov.cn）查询，未被列入失信被执行人、重大税收违法案件当事人、政府采购严重违法失信行为记录名单。</w:t>
      </w:r>
    </w:p>
    <w:p w14:paraId="3BC6110C" w14:textId="50EA685B" w:rsidR="00F162CF" w:rsidRPr="008357AB" w:rsidRDefault="00E536CE" w:rsidP="004B0878">
      <w:pPr>
        <w:pStyle w:val="a7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</w:rPr>
        <w:t>3．</w:t>
      </w:r>
      <w:r w:rsidRPr="008357AB">
        <w:rPr>
          <w:rFonts w:hint="eastAsia"/>
          <w:color w:val="333333"/>
        </w:rPr>
        <w:t>本项目不接受联合体投标。</w:t>
      </w:r>
    </w:p>
    <w:p w14:paraId="3888D73F" w14:textId="0B69038D" w:rsidR="00F162CF" w:rsidRPr="008357AB" w:rsidRDefault="00567401" w:rsidP="00567401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hint="eastAsia"/>
          <w:color w:val="333333"/>
        </w:rPr>
      </w:pPr>
      <w:r>
        <w:rPr>
          <w:rStyle w:val="a8"/>
          <w:rFonts w:hint="eastAsia"/>
          <w:color w:val="333333"/>
          <w:sz w:val="28"/>
          <w:szCs w:val="28"/>
        </w:rPr>
        <w:t>七、</w:t>
      </w:r>
      <w:r w:rsidRPr="008357AB">
        <w:rPr>
          <w:rStyle w:val="a8"/>
          <w:rFonts w:hint="eastAsia"/>
          <w:color w:val="333333"/>
          <w:sz w:val="28"/>
          <w:szCs w:val="28"/>
        </w:rPr>
        <w:t>公告时间及媒介</w:t>
      </w:r>
    </w:p>
    <w:p w14:paraId="74B65636" w14:textId="5B6006DE" w:rsidR="00F162CF" w:rsidRPr="008357AB" w:rsidRDefault="00000000" w:rsidP="00200CF3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8357AB">
        <w:rPr>
          <w:rFonts w:hint="eastAsia"/>
          <w:color w:val="333333"/>
        </w:rPr>
        <w:t>公告时间：</w:t>
      </w:r>
      <w:r w:rsidR="00C6685D">
        <w:rPr>
          <w:rFonts w:hint="eastAsia"/>
          <w:color w:val="333333"/>
        </w:rPr>
        <w:t>2026</w:t>
      </w:r>
      <w:r w:rsidRPr="008357AB">
        <w:rPr>
          <w:rFonts w:hint="eastAsia"/>
          <w:color w:val="333333"/>
        </w:rPr>
        <w:t>年</w:t>
      </w:r>
      <w:r w:rsidR="003C2C34" w:rsidRPr="008357AB">
        <w:rPr>
          <w:rFonts w:hint="eastAsia"/>
          <w:color w:val="333333"/>
        </w:rPr>
        <w:t xml:space="preserve"> </w:t>
      </w:r>
      <w:r w:rsidR="003B5057">
        <w:rPr>
          <w:rFonts w:hint="eastAsia"/>
          <w:color w:val="333333"/>
        </w:rPr>
        <w:t>3</w:t>
      </w:r>
      <w:r w:rsidRPr="008357AB">
        <w:rPr>
          <w:rFonts w:hint="eastAsia"/>
          <w:color w:val="333333"/>
        </w:rPr>
        <w:t>月</w:t>
      </w:r>
      <w:r w:rsidR="003B5057" w:rsidRPr="00953F3F">
        <w:rPr>
          <w:rFonts w:hint="eastAsia"/>
          <w:color w:val="333333"/>
        </w:rPr>
        <w:t>1</w:t>
      </w:r>
      <w:r w:rsidR="00953F3F" w:rsidRPr="00953F3F">
        <w:rPr>
          <w:rFonts w:hint="eastAsia"/>
          <w:color w:val="333333"/>
        </w:rPr>
        <w:t>7</w:t>
      </w:r>
      <w:r w:rsidRPr="00953F3F">
        <w:rPr>
          <w:rFonts w:hint="eastAsia"/>
          <w:color w:val="333333"/>
        </w:rPr>
        <w:t>日</w:t>
      </w:r>
      <w:r w:rsidRPr="008357AB">
        <w:rPr>
          <w:rFonts w:hint="eastAsia"/>
          <w:color w:val="333333"/>
        </w:rPr>
        <w:t>至</w:t>
      </w:r>
      <w:r w:rsidR="00C6685D">
        <w:rPr>
          <w:rFonts w:hint="eastAsia"/>
          <w:color w:val="333333"/>
        </w:rPr>
        <w:t>2026</w:t>
      </w:r>
      <w:r w:rsidR="00C33C12" w:rsidRPr="008357AB">
        <w:rPr>
          <w:rFonts w:hint="eastAsia"/>
          <w:color w:val="333333"/>
        </w:rPr>
        <w:t>年</w:t>
      </w:r>
      <w:r w:rsidR="003B5057" w:rsidRPr="00953F3F">
        <w:rPr>
          <w:rFonts w:hint="eastAsia"/>
          <w:color w:val="333333"/>
        </w:rPr>
        <w:t>3</w:t>
      </w:r>
      <w:r w:rsidRPr="00953F3F">
        <w:rPr>
          <w:rFonts w:hint="eastAsia"/>
          <w:color w:val="333333"/>
        </w:rPr>
        <w:t>月</w:t>
      </w:r>
      <w:r w:rsidR="003B5057" w:rsidRPr="00953F3F">
        <w:rPr>
          <w:rFonts w:hint="eastAsia"/>
          <w:color w:val="333333"/>
        </w:rPr>
        <w:t>2</w:t>
      </w:r>
      <w:r w:rsidR="00953F3F" w:rsidRPr="00953F3F">
        <w:rPr>
          <w:rFonts w:hint="eastAsia"/>
          <w:color w:val="333333"/>
        </w:rPr>
        <w:t>3</w:t>
      </w:r>
      <w:r w:rsidRPr="00953F3F">
        <w:rPr>
          <w:rFonts w:hint="eastAsia"/>
          <w:color w:val="333333"/>
        </w:rPr>
        <w:t>日。</w:t>
      </w:r>
    </w:p>
    <w:p w14:paraId="12165D04" w14:textId="06971C00" w:rsidR="00F162CF" w:rsidRPr="008357AB" w:rsidRDefault="003C2C34" w:rsidP="00200CF3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000000"/>
          <w:sz w:val="27"/>
          <w:szCs w:val="27"/>
        </w:rPr>
      </w:pPr>
      <w:r w:rsidRPr="008357AB">
        <w:rPr>
          <w:rFonts w:hint="eastAsia"/>
          <w:color w:val="333333"/>
        </w:rPr>
        <w:t>媒体</w:t>
      </w:r>
      <w:r w:rsidR="00C33C12" w:rsidRPr="008357AB">
        <w:rPr>
          <w:rFonts w:hint="eastAsia"/>
          <w:color w:val="333333"/>
        </w:rPr>
        <w:t>网站：青岛市崂山区金家岭学校官网。</w:t>
      </w:r>
    </w:p>
    <w:p w14:paraId="7EFB1E9E" w14:textId="0A52CE43" w:rsidR="00F162CF" w:rsidRPr="008357AB" w:rsidRDefault="00567401" w:rsidP="00567401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hint="eastAsia"/>
          <w:color w:val="333333"/>
        </w:rPr>
      </w:pPr>
      <w:r>
        <w:rPr>
          <w:rStyle w:val="a8"/>
          <w:rFonts w:hint="eastAsia"/>
          <w:color w:val="333333"/>
          <w:sz w:val="28"/>
          <w:szCs w:val="28"/>
        </w:rPr>
        <w:t>八、</w:t>
      </w:r>
      <w:r w:rsidRPr="008357AB">
        <w:rPr>
          <w:rStyle w:val="a8"/>
          <w:rFonts w:hint="eastAsia"/>
          <w:color w:val="333333"/>
          <w:sz w:val="28"/>
          <w:szCs w:val="28"/>
        </w:rPr>
        <w:t>报名及采购文件的获取</w:t>
      </w:r>
    </w:p>
    <w:p w14:paraId="02D28E23" w14:textId="4E133B5D" w:rsidR="00F162CF" w:rsidRPr="008357AB" w:rsidRDefault="00DB52DA" w:rsidP="001407B3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8357AB">
        <w:rPr>
          <w:rFonts w:hint="eastAsia"/>
          <w:color w:val="333333"/>
        </w:rPr>
        <w:t>报名时间：</w:t>
      </w:r>
      <w:r w:rsidR="00C6685D" w:rsidRPr="00953F3F">
        <w:rPr>
          <w:rFonts w:hint="eastAsia"/>
          <w:color w:val="333333"/>
        </w:rPr>
        <w:t>2026</w:t>
      </w:r>
      <w:r w:rsidRPr="00953F3F">
        <w:rPr>
          <w:rFonts w:hint="eastAsia"/>
          <w:color w:val="333333"/>
        </w:rPr>
        <w:t>年</w:t>
      </w:r>
      <w:r w:rsidR="0093604C" w:rsidRPr="00953F3F">
        <w:rPr>
          <w:rFonts w:cs="Calibri" w:hint="eastAsia"/>
          <w:color w:val="333333"/>
        </w:rPr>
        <w:t>3</w:t>
      </w:r>
      <w:r w:rsidRPr="00953F3F">
        <w:rPr>
          <w:rFonts w:hint="eastAsia"/>
          <w:color w:val="333333"/>
        </w:rPr>
        <w:t>月</w:t>
      </w:r>
      <w:r w:rsidR="0093604C" w:rsidRPr="00953F3F">
        <w:rPr>
          <w:rFonts w:hint="eastAsia"/>
          <w:color w:val="333333"/>
        </w:rPr>
        <w:t>1</w:t>
      </w:r>
      <w:r w:rsidR="00953F3F" w:rsidRPr="00953F3F">
        <w:rPr>
          <w:rFonts w:hint="eastAsia"/>
          <w:color w:val="333333"/>
        </w:rPr>
        <w:t>7</w:t>
      </w:r>
      <w:r w:rsidRPr="00953F3F">
        <w:rPr>
          <w:rFonts w:hint="eastAsia"/>
          <w:color w:val="333333"/>
        </w:rPr>
        <w:t>日</w:t>
      </w:r>
      <w:r w:rsidR="00C76392" w:rsidRPr="00953F3F">
        <w:rPr>
          <w:rFonts w:hint="eastAsia"/>
          <w:color w:val="333333"/>
        </w:rPr>
        <w:t>至</w:t>
      </w:r>
      <w:r w:rsidR="00C6685D" w:rsidRPr="00953F3F">
        <w:rPr>
          <w:rFonts w:hint="eastAsia"/>
          <w:color w:val="333333"/>
        </w:rPr>
        <w:t>2026</w:t>
      </w:r>
      <w:r w:rsidR="007A5B39" w:rsidRPr="00953F3F">
        <w:rPr>
          <w:rFonts w:hint="eastAsia"/>
          <w:color w:val="333333"/>
        </w:rPr>
        <w:t>年</w:t>
      </w:r>
      <w:r w:rsidR="0093604C" w:rsidRPr="00953F3F">
        <w:rPr>
          <w:rFonts w:hint="eastAsia"/>
          <w:color w:val="333333"/>
        </w:rPr>
        <w:t>3</w:t>
      </w:r>
      <w:r w:rsidR="007A5B39" w:rsidRPr="00953F3F">
        <w:rPr>
          <w:rFonts w:hint="eastAsia"/>
          <w:color w:val="333333"/>
        </w:rPr>
        <w:t>月</w:t>
      </w:r>
      <w:r w:rsidR="0093604C" w:rsidRPr="00953F3F">
        <w:rPr>
          <w:rFonts w:hint="eastAsia"/>
          <w:color w:val="333333"/>
        </w:rPr>
        <w:t>2</w:t>
      </w:r>
      <w:r w:rsidR="00953F3F" w:rsidRPr="00953F3F">
        <w:rPr>
          <w:rFonts w:hint="eastAsia"/>
          <w:color w:val="333333"/>
        </w:rPr>
        <w:t>3</w:t>
      </w:r>
      <w:r w:rsidR="007A5B39" w:rsidRPr="00953F3F">
        <w:rPr>
          <w:rFonts w:hint="eastAsia"/>
          <w:color w:val="333333"/>
        </w:rPr>
        <w:t>日</w:t>
      </w:r>
      <w:r w:rsidRPr="00953F3F">
        <w:rPr>
          <w:rFonts w:hint="eastAsia"/>
          <w:color w:val="333333"/>
        </w:rPr>
        <w:t>，</w:t>
      </w:r>
      <w:r w:rsidR="007A5B39" w:rsidRPr="008357AB">
        <w:rPr>
          <w:rFonts w:hint="eastAsia"/>
          <w:color w:val="333333"/>
        </w:rPr>
        <w:t>上午</w:t>
      </w:r>
      <w:r w:rsidRPr="008357AB">
        <w:rPr>
          <w:rFonts w:hint="eastAsia"/>
          <w:color w:val="333333"/>
        </w:rPr>
        <w:t>8:00</w:t>
      </w:r>
      <w:r w:rsidR="007A5B39" w:rsidRPr="008357AB">
        <w:rPr>
          <w:rFonts w:hint="eastAsia"/>
          <w:color w:val="333333"/>
        </w:rPr>
        <w:t>-</w:t>
      </w:r>
      <w:r w:rsidRPr="008357AB">
        <w:rPr>
          <w:rFonts w:hint="eastAsia"/>
          <w:color w:val="333333"/>
        </w:rPr>
        <w:t>11:30，</w:t>
      </w:r>
      <w:r w:rsidR="007A5B39" w:rsidRPr="008357AB">
        <w:rPr>
          <w:rFonts w:hint="eastAsia"/>
          <w:color w:val="333333"/>
        </w:rPr>
        <w:t>下午</w:t>
      </w:r>
      <w:r w:rsidRPr="008357AB">
        <w:rPr>
          <w:rFonts w:hint="eastAsia"/>
          <w:color w:val="333333"/>
        </w:rPr>
        <w:t>14:00至17:00</w:t>
      </w:r>
      <w:r w:rsidR="00953F3F">
        <w:rPr>
          <w:rFonts w:hint="eastAsia"/>
          <w:color w:val="333333"/>
        </w:rPr>
        <w:t>。</w:t>
      </w:r>
    </w:p>
    <w:p w14:paraId="00A279C8" w14:textId="77777777" w:rsidR="00C95CAF" w:rsidRDefault="00DB52DA" w:rsidP="00C95CAF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8357AB">
        <w:rPr>
          <w:rFonts w:hint="eastAsia"/>
          <w:color w:val="333333"/>
        </w:rPr>
        <w:t>报名地点：崂山区金家岭学校行政服务中心</w:t>
      </w:r>
      <w:r w:rsidR="00953F3F">
        <w:rPr>
          <w:rFonts w:hint="eastAsia"/>
          <w:color w:val="333333"/>
        </w:rPr>
        <w:t>。</w:t>
      </w:r>
    </w:p>
    <w:p w14:paraId="62A37635" w14:textId="261B4E95" w:rsidR="00F162CF" w:rsidRPr="00C95CAF" w:rsidRDefault="00C76392" w:rsidP="00C95CAF">
      <w:pPr>
        <w:pStyle w:val="a7"/>
        <w:shd w:val="clear" w:color="auto" w:fill="FFFFFF"/>
        <w:spacing w:before="0" w:beforeAutospacing="0" w:after="0" w:afterAutospacing="0" w:line="360" w:lineRule="auto"/>
        <w:ind w:left="920"/>
        <w:jc w:val="both"/>
        <w:rPr>
          <w:rFonts w:hint="eastAsia"/>
          <w:color w:val="333333"/>
        </w:rPr>
      </w:pPr>
      <w:r w:rsidRPr="00C95CAF">
        <w:rPr>
          <w:rFonts w:hint="eastAsia"/>
          <w:color w:val="333333"/>
        </w:rPr>
        <w:t>联系人：李老师</w:t>
      </w:r>
      <w:r w:rsidR="001407B3" w:rsidRPr="00C95CAF">
        <w:rPr>
          <w:rFonts w:hint="eastAsia"/>
          <w:color w:val="333333"/>
        </w:rPr>
        <w:t>：</w:t>
      </w:r>
      <w:r w:rsidRPr="00C95CAF">
        <w:rPr>
          <w:rFonts w:hint="eastAsia"/>
          <w:color w:val="333333"/>
        </w:rPr>
        <w:t>13969817519</w:t>
      </w:r>
      <w:r w:rsidR="00953F3F" w:rsidRPr="00C95CAF">
        <w:rPr>
          <w:rFonts w:hint="eastAsia"/>
          <w:color w:val="333333"/>
        </w:rPr>
        <w:t>。</w:t>
      </w:r>
    </w:p>
    <w:p w14:paraId="2DCAD00B" w14:textId="72E32874" w:rsidR="00B128AD" w:rsidRPr="008357AB" w:rsidRDefault="001407B3" w:rsidP="001407B3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3.</w:t>
      </w:r>
      <w:r w:rsidR="00DB52DA" w:rsidRPr="008357AB">
        <w:rPr>
          <w:rFonts w:hint="eastAsia"/>
          <w:color w:val="333333"/>
        </w:rPr>
        <w:t>报名</w:t>
      </w:r>
      <w:r w:rsidR="00B128AD" w:rsidRPr="008357AB">
        <w:rPr>
          <w:rFonts w:hint="eastAsia"/>
          <w:color w:val="333333"/>
        </w:rPr>
        <w:t>提交材料</w:t>
      </w:r>
      <w:r w:rsidRPr="008357AB">
        <w:rPr>
          <w:rFonts w:hint="eastAsia"/>
          <w:color w:val="333333"/>
        </w:rPr>
        <w:t>：</w:t>
      </w:r>
    </w:p>
    <w:p w14:paraId="0A8A671A" w14:textId="24BB41F3" w:rsidR="001407B3" w:rsidRDefault="001F5B0C" w:rsidP="001407B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Chars="30" w:firstLine="72"/>
        <w:jc w:val="both"/>
        <w:rPr>
          <w:rFonts w:hint="eastAsia"/>
          <w:color w:val="333333"/>
        </w:rPr>
      </w:pPr>
      <w:r w:rsidRPr="008357AB">
        <w:rPr>
          <w:rFonts w:hint="eastAsia"/>
          <w:color w:val="333333"/>
        </w:rPr>
        <w:t>营业执照复印件</w:t>
      </w:r>
      <w:r w:rsidR="007A5B39" w:rsidRPr="008357AB">
        <w:rPr>
          <w:rFonts w:hint="eastAsia"/>
          <w:color w:val="333333"/>
        </w:rPr>
        <w:t>加盖单位公章</w:t>
      </w:r>
      <w:r w:rsidR="00953F3F">
        <w:rPr>
          <w:rFonts w:hint="eastAsia"/>
          <w:color w:val="333333"/>
        </w:rPr>
        <w:t>。</w:t>
      </w:r>
    </w:p>
    <w:p w14:paraId="2FBA53FE" w14:textId="5E322EAD" w:rsidR="00F264AA" w:rsidRPr="008357AB" w:rsidRDefault="00F264AA" w:rsidP="001407B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Chars="30" w:firstLine="72"/>
        <w:jc w:val="both"/>
        <w:rPr>
          <w:rFonts w:hint="eastAsia"/>
          <w:color w:val="333333"/>
        </w:rPr>
      </w:pPr>
      <w:r w:rsidRPr="008357AB">
        <w:rPr>
          <w:rFonts w:hint="eastAsia"/>
          <w:color w:val="000000"/>
        </w:rPr>
        <w:t>《公司业务经营许可证》</w:t>
      </w:r>
      <w:r w:rsidR="00953F3F">
        <w:rPr>
          <w:rFonts w:hint="eastAsia"/>
          <w:color w:val="333333"/>
        </w:rPr>
        <w:t>。</w:t>
      </w:r>
    </w:p>
    <w:p w14:paraId="51B386F8" w14:textId="3E1974FB" w:rsidR="00DB52DA" w:rsidRPr="00C95CAF" w:rsidRDefault="00000000" w:rsidP="00C95CAF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Chars="30" w:firstLine="72"/>
        <w:jc w:val="both"/>
        <w:rPr>
          <w:rFonts w:hint="eastAsia"/>
          <w:color w:val="333333"/>
        </w:rPr>
      </w:pPr>
      <w:r w:rsidRPr="008357AB">
        <w:rPr>
          <w:rFonts w:hint="eastAsia"/>
          <w:color w:val="333333"/>
        </w:rPr>
        <w:t>法定代表人</w:t>
      </w:r>
      <w:r w:rsidR="00DB52DA" w:rsidRPr="008357AB">
        <w:rPr>
          <w:rFonts w:hint="eastAsia"/>
          <w:color w:val="333333"/>
        </w:rPr>
        <w:t>报名：</w:t>
      </w:r>
      <w:r w:rsidR="001407B3">
        <w:rPr>
          <w:rFonts w:hint="eastAsia"/>
          <w:color w:val="333333"/>
        </w:rPr>
        <w:t>提供</w:t>
      </w:r>
      <w:r w:rsidRPr="008357AB">
        <w:rPr>
          <w:rFonts w:hint="eastAsia"/>
          <w:color w:val="333333"/>
        </w:rPr>
        <w:t>身份</w:t>
      </w:r>
      <w:r w:rsidR="00DB52DA" w:rsidRPr="008357AB">
        <w:rPr>
          <w:rFonts w:hint="eastAsia"/>
          <w:color w:val="333333"/>
        </w:rPr>
        <w:t>证</w:t>
      </w:r>
      <w:r w:rsidR="001407B3">
        <w:rPr>
          <w:rFonts w:hint="eastAsia"/>
          <w:color w:val="333333"/>
        </w:rPr>
        <w:t>复印</w:t>
      </w:r>
      <w:r w:rsidRPr="008357AB">
        <w:rPr>
          <w:rFonts w:hint="eastAsia"/>
          <w:color w:val="333333"/>
        </w:rPr>
        <w:t>件</w:t>
      </w:r>
      <w:r w:rsidR="00C95CAF">
        <w:rPr>
          <w:rFonts w:hint="eastAsia"/>
          <w:color w:val="333333"/>
        </w:rPr>
        <w:t>，</w:t>
      </w:r>
      <w:r w:rsidR="00DB52DA" w:rsidRPr="00C95CAF">
        <w:rPr>
          <w:rFonts w:hint="eastAsia"/>
          <w:color w:val="333333"/>
        </w:rPr>
        <w:t>委托代理人报名：委托代理人身份证复印件，授权委托书原件</w:t>
      </w:r>
      <w:r w:rsidR="00953F3F" w:rsidRPr="00C95CAF">
        <w:rPr>
          <w:rFonts w:hint="eastAsia"/>
          <w:color w:val="333333"/>
        </w:rPr>
        <w:t>。</w:t>
      </w:r>
    </w:p>
    <w:p w14:paraId="7C794579" w14:textId="3C387DBB" w:rsidR="00DB52DA" w:rsidRPr="008357AB" w:rsidRDefault="00DB52DA" w:rsidP="001407B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Chars="30" w:firstLine="72"/>
        <w:jc w:val="both"/>
        <w:rPr>
          <w:rFonts w:hint="eastAsia"/>
          <w:color w:val="333333"/>
        </w:rPr>
      </w:pPr>
      <w:r w:rsidRPr="008357AB">
        <w:rPr>
          <w:rFonts w:hint="eastAsia"/>
          <w:color w:val="333333"/>
        </w:rPr>
        <w:lastRenderedPageBreak/>
        <w:t>公司</w:t>
      </w:r>
      <w:r w:rsidR="00C76392" w:rsidRPr="008357AB">
        <w:rPr>
          <w:rFonts w:hint="eastAsia"/>
          <w:color w:val="000000"/>
        </w:rPr>
        <w:t>未被列入失信被执行人证明</w:t>
      </w:r>
      <w:r w:rsidR="00953F3F">
        <w:rPr>
          <w:rFonts w:hint="eastAsia"/>
          <w:color w:val="000000"/>
        </w:rPr>
        <w:t>。</w:t>
      </w:r>
    </w:p>
    <w:p w14:paraId="5DB87B38" w14:textId="513419F8" w:rsidR="00F162CF" w:rsidRPr="008357AB" w:rsidRDefault="00567401" w:rsidP="00567401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hint="eastAsia"/>
          <w:color w:val="333333"/>
        </w:rPr>
      </w:pPr>
      <w:r>
        <w:rPr>
          <w:rStyle w:val="a8"/>
          <w:rFonts w:hint="eastAsia"/>
          <w:color w:val="333333"/>
          <w:sz w:val="28"/>
          <w:szCs w:val="28"/>
        </w:rPr>
        <w:t>九、</w:t>
      </w:r>
      <w:r w:rsidRPr="008357AB">
        <w:rPr>
          <w:rStyle w:val="a8"/>
          <w:rFonts w:hint="eastAsia"/>
          <w:color w:val="333333"/>
          <w:sz w:val="28"/>
          <w:szCs w:val="28"/>
        </w:rPr>
        <w:t>响应文件递交、截止时间及地点</w:t>
      </w:r>
    </w:p>
    <w:p w14:paraId="095C05FD" w14:textId="731C969E" w:rsidR="00F162CF" w:rsidRPr="008357AB" w:rsidRDefault="00000000" w:rsidP="001F4126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000000"/>
          <w:sz w:val="27"/>
          <w:szCs w:val="27"/>
        </w:rPr>
      </w:pPr>
      <w:r w:rsidRPr="008357AB">
        <w:rPr>
          <w:rFonts w:hint="eastAsia"/>
          <w:color w:val="333333"/>
        </w:rPr>
        <w:t>时间：</w:t>
      </w:r>
      <w:r w:rsidR="003C2C34" w:rsidRPr="008357AB">
        <w:rPr>
          <w:rFonts w:hint="eastAsia"/>
          <w:color w:val="333333"/>
        </w:rPr>
        <w:t>以</w:t>
      </w:r>
      <w:r w:rsidRPr="008357AB">
        <w:rPr>
          <w:rFonts w:hint="eastAsia"/>
          <w:color w:val="333333"/>
        </w:rPr>
        <w:t>学校通知</w:t>
      </w:r>
      <w:r w:rsidR="003C2C34" w:rsidRPr="008357AB">
        <w:rPr>
          <w:rFonts w:hint="eastAsia"/>
          <w:color w:val="333333"/>
        </w:rPr>
        <w:t>时间</w:t>
      </w:r>
      <w:r w:rsidRPr="008357AB">
        <w:rPr>
          <w:rFonts w:hint="eastAsia"/>
          <w:color w:val="333333"/>
        </w:rPr>
        <w:t>。</w:t>
      </w:r>
    </w:p>
    <w:p w14:paraId="2A5E6AF1" w14:textId="3E91B4DE" w:rsidR="00F162CF" w:rsidRPr="008357AB" w:rsidRDefault="00000000" w:rsidP="001F4126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000000"/>
          <w:sz w:val="27"/>
          <w:szCs w:val="27"/>
        </w:rPr>
      </w:pPr>
      <w:r w:rsidRPr="008357AB">
        <w:rPr>
          <w:rFonts w:hint="eastAsia"/>
          <w:color w:val="333333"/>
        </w:rPr>
        <w:t>地点：崂山区苗岭路3号金家岭学校</w:t>
      </w:r>
      <w:r w:rsidR="003C2C34" w:rsidRPr="008357AB">
        <w:rPr>
          <w:rFonts w:hint="eastAsia"/>
          <w:color w:val="333333"/>
        </w:rPr>
        <w:t>行政服务中心</w:t>
      </w:r>
      <w:r w:rsidR="00C95CAF">
        <w:rPr>
          <w:rFonts w:hint="eastAsia"/>
          <w:color w:val="333333"/>
        </w:rPr>
        <w:t>。</w:t>
      </w:r>
    </w:p>
    <w:p w14:paraId="03396397" w14:textId="67328524" w:rsidR="00F162CF" w:rsidRPr="008357AB" w:rsidRDefault="00000000" w:rsidP="00DE3A3E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Style w:val="a8"/>
          <w:rFonts w:hint="eastAsia"/>
          <w:color w:val="333333"/>
        </w:rPr>
      </w:pPr>
      <w:r w:rsidRPr="008357AB">
        <w:rPr>
          <w:rStyle w:val="a8"/>
          <w:rFonts w:hint="eastAsia"/>
          <w:color w:val="333333"/>
          <w:sz w:val="28"/>
          <w:szCs w:val="28"/>
        </w:rPr>
        <w:t>开标时间以及地点</w:t>
      </w:r>
    </w:p>
    <w:p w14:paraId="4BAE48A2" w14:textId="47EEFA8D" w:rsidR="00F162CF" w:rsidRPr="008357AB" w:rsidRDefault="00000000" w:rsidP="00DE3A3E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000000"/>
          <w:sz w:val="27"/>
          <w:szCs w:val="27"/>
        </w:rPr>
      </w:pPr>
      <w:r w:rsidRPr="008357AB">
        <w:rPr>
          <w:rFonts w:hint="eastAsia"/>
          <w:color w:val="333333"/>
        </w:rPr>
        <w:t>时间：</w:t>
      </w:r>
      <w:r w:rsidR="003C2C34" w:rsidRPr="008357AB">
        <w:rPr>
          <w:rFonts w:hint="eastAsia"/>
          <w:color w:val="333333"/>
        </w:rPr>
        <w:t>以学校通知时间。</w:t>
      </w:r>
    </w:p>
    <w:p w14:paraId="78255235" w14:textId="05AD797B" w:rsidR="00F162CF" w:rsidRPr="008357AB" w:rsidRDefault="00000000" w:rsidP="00DE3A3E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000000"/>
          <w:sz w:val="27"/>
          <w:szCs w:val="27"/>
        </w:rPr>
      </w:pPr>
      <w:r w:rsidRPr="008357AB">
        <w:rPr>
          <w:rFonts w:hint="eastAsia"/>
          <w:color w:val="333333"/>
        </w:rPr>
        <w:t>地点：</w:t>
      </w:r>
      <w:r w:rsidR="00DE3A3E">
        <w:rPr>
          <w:rFonts w:hint="eastAsia"/>
          <w:color w:val="333333"/>
        </w:rPr>
        <w:t>青岛市</w:t>
      </w:r>
      <w:r w:rsidRPr="008357AB">
        <w:rPr>
          <w:rFonts w:hint="eastAsia"/>
          <w:color w:val="333333"/>
        </w:rPr>
        <w:t>崂山区金家岭学校。</w:t>
      </w:r>
    </w:p>
    <w:p w14:paraId="4ACFA68D" w14:textId="3C6D0845" w:rsidR="00F162CF" w:rsidRPr="008357AB" w:rsidRDefault="00567401" w:rsidP="00567401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hint="eastAsia"/>
          <w:color w:val="333333"/>
        </w:rPr>
      </w:pPr>
      <w:r>
        <w:rPr>
          <w:rStyle w:val="a8"/>
          <w:rFonts w:hint="eastAsia"/>
          <w:color w:val="333333"/>
          <w:sz w:val="28"/>
          <w:szCs w:val="28"/>
        </w:rPr>
        <w:t>十一、</w:t>
      </w:r>
      <w:r w:rsidRPr="008357AB">
        <w:rPr>
          <w:rStyle w:val="a8"/>
          <w:rFonts w:hint="eastAsia"/>
          <w:color w:val="333333"/>
          <w:sz w:val="28"/>
          <w:szCs w:val="28"/>
        </w:rPr>
        <w:t>联系方式</w:t>
      </w:r>
    </w:p>
    <w:p w14:paraId="1B354D43" w14:textId="74729F0B" w:rsidR="00F162CF" w:rsidRPr="008357AB" w:rsidRDefault="00000000" w:rsidP="004B0878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000000"/>
          <w:sz w:val="27"/>
          <w:szCs w:val="27"/>
        </w:rPr>
      </w:pPr>
      <w:r w:rsidRPr="008357AB">
        <w:rPr>
          <w:rFonts w:hint="eastAsia"/>
          <w:color w:val="333333"/>
        </w:rPr>
        <w:t>招</w:t>
      </w:r>
      <w:r w:rsidR="00DE3A3E">
        <w:rPr>
          <w:rFonts w:hint="eastAsia"/>
          <w:color w:val="333333"/>
        </w:rPr>
        <w:t>标人</w:t>
      </w:r>
      <w:r w:rsidRPr="008357AB">
        <w:rPr>
          <w:rFonts w:hint="eastAsia"/>
          <w:color w:val="333333"/>
        </w:rPr>
        <w:t>：</w:t>
      </w:r>
      <w:r w:rsidR="00D12144" w:rsidRPr="008357AB">
        <w:rPr>
          <w:rFonts w:hint="eastAsia"/>
          <w:color w:val="333333"/>
        </w:rPr>
        <w:t>青岛市</w:t>
      </w:r>
      <w:r w:rsidRPr="008357AB">
        <w:rPr>
          <w:rFonts w:hint="eastAsia"/>
          <w:color w:val="333333"/>
        </w:rPr>
        <w:t>崂山区金家岭学校</w:t>
      </w:r>
    </w:p>
    <w:p w14:paraId="66E1B53D" w14:textId="5BB3BDEF" w:rsidR="00F162CF" w:rsidRPr="008357AB" w:rsidRDefault="00000000" w:rsidP="004B0878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333333"/>
        </w:rPr>
      </w:pPr>
      <w:r w:rsidRPr="008357AB">
        <w:rPr>
          <w:rFonts w:hint="eastAsia"/>
          <w:color w:val="333333"/>
        </w:rPr>
        <w:t>地</w:t>
      </w:r>
      <w:r w:rsidRPr="008357AB">
        <w:rPr>
          <w:rFonts w:cs="Calibri"/>
          <w:color w:val="333333"/>
        </w:rPr>
        <w:t> </w:t>
      </w:r>
      <w:r w:rsidRPr="008357AB">
        <w:rPr>
          <w:rFonts w:hint="eastAsia"/>
          <w:color w:val="333333"/>
        </w:rPr>
        <w:t>址：崂山区苗岭路3号</w:t>
      </w:r>
    </w:p>
    <w:p w14:paraId="73871CD7" w14:textId="00D2275F" w:rsidR="008E7AD1" w:rsidRPr="008357AB" w:rsidRDefault="00EB7956" w:rsidP="004B0878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联系人</w:t>
      </w:r>
      <w:r w:rsidRPr="008357AB">
        <w:rPr>
          <w:rFonts w:hint="eastAsia"/>
          <w:color w:val="333333"/>
        </w:rPr>
        <w:t>：</w:t>
      </w:r>
      <w:r w:rsidR="008579F2" w:rsidRPr="008357AB">
        <w:rPr>
          <w:rFonts w:hint="eastAsia"/>
          <w:color w:val="333333"/>
        </w:rPr>
        <w:t>李</w:t>
      </w:r>
      <w:r w:rsidR="007E7491">
        <w:rPr>
          <w:rFonts w:hint="eastAsia"/>
          <w:color w:val="333333"/>
        </w:rPr>
        <w:t>峰</w:t>
      </w:r>
      <w:r w:rsidR="008579F2" w:rsidRPr="008357AB">
        <w:rPr>
          <w:rFonts w:hint="eastAsia"/>
          <w:color w:val="333333"/>
        </w:rPr>
        <w:t>：13</w:t>
      </w:r>
      <w:r w:rsidR="00D12144" w:rsidRPr="008357AB">
        <w:rPr>
          <w:rFonts w:hint="eastAsia"/>
          <w:color w:val="333333"/>
        </w:rPr>
        <w:t>9</w:t>
      </w:r>
      <w:r w:rsidR="008579F2" w:rsidRPr="008357AB">
        <w:rPr>
          <w:rFonts w:hint="eastAsia"/>
          <w:color w:val="333333"/>
        </w:rPr>
        <w:t>69817519</w:t>
      </w:r>
    </w:p>
    <w:p w14:paraId="7BFB7C46" w14:textId="04F79D94" w:rsidR="008E7AD1" w:rsidRPr="00C95CAF" w:rsidRDefault="00D12144" w:rsidP="004B0878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rFonts w:hint="eastAsia"/>
          <w:b/>
          <w:bCs/>
          <w:color w:val="333333"/>
        </w:rPr>
      </w:pPr>
      <w:r w:rsidRPr="00C95CAF">
        <w:rPr>
          <w:rFonts w:hint="eastAsia"/>
          <w:b/>
          <w:bCs/>
          <w:color w:val="333333"/>
        </w:rPr>
        <w:t>各年级</w:t>
      </w:r>
      <w:r w:rsidR="00C6685D" w:rsidRPr="00C95CAF">
        <w:rPr>
          <w:rFonts w:hint="eastAsia"/>
          <w:b/>
          <w:bCs/>
          <w:color w:val="333333"/>
        </w:rPr>
        <w:t>综合实践活动</w:t>
      </w:r>
      <w:r w:rsidR="00EB7956" w:rsidRPr="00C95CAF">
        <w:rPr>
          <w:rFonts w:hint="eastAsia"/>
          <w:b/>
          <w:bCs/>
          <w:color w:val="333333"/>
        </w:rPr>
        <w:t>负责人</w:t>
      </w:r>
      <w:r w:rsidRPr="00C95CAF">
        <w:rPr>
          <w:rFonts w:hint="eastAsia"/>
          <w:b/>
          <w:bCs/>
          <w:color w:val="333333"/>
        </w:rPr>
        <w:t>：</w:t>
      </w:r>
    </w:p>
    <w:p w14:paraId="3D5A6468" w14:textId="12A1CA52" w:rsidR="00E163ED" w:rsidRPr="00E163ED" w:rsidRDefault="00E163ED" w:rsidP="00E163ED">
      <w:pPr>
        <w:pStyle w:val="a7"/>
        <w:shd w:val="clear" w:color="auto" w:fill="FFFFFF"/>
        <w:spacing w:line="360" w:lineRule="auto"/>
        <w:ind w:firstLineChars="200"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一年级：</w:t>
      </w:r>
      <w:r w:rsidRPr="00E163ED">
        <w:rPr>
          <w:rFonts w:hint="eastAsia"/>
          <w:color w:val="333333"/>
        </w:rPr>
        <w:t>李雪</w:t>
      </w:r>
      <w:r w:rsidRPr="00E163ED">
        <w:rPr>
          <w:rFonts w:hint="eastAsia"/>
          <w:color w:val="333333"/>
        </w:rPr>
        <w:tab/>
        <w:t>13269387796</w:t>
      </w:r>
    </w:p>
    <w:p w14:paraId="4FCAAECA" w14:textId="4190E0F3" w:rsidR="00E163ED" w:rsidRPr="00E163ED" w:rsidRDefault="00E163ED" w:rsidP="00E163ED">
      <w:pPr>
        <w:pStyle w:val="a7"/>
        <w:shd w:val="clear" w:color="auto" w:fill="FFFFFF"/>
        <w:spacing w:line="360" w:lineRule="auto"/>
        <w:ind w:firstLineChars="200"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二年级：</w:t>
      </w:r>
      <w:r w:rsidRPr="00E163ED">
        <w:rPr>
          <w:rFonts w:hint="eastAsia"/>
          <w:color w:val="333333"/>
        </w:rPr>
        <w:t>刘韵</w:t>
      </w:r>
      <w:r w:rsidRPr="00E163ED">
        <w:rPr>
          <w:rFonts w:hint="eastAsia"/>
          <w:color w:val="333333"/>
        </w:rPr>
        <w:tab/>
        <w:t>13127050138</w:t>
      </w:r>
    </w:p>
    <w:p w14:paraId="2DA06063" w14:textId="01195E4D" w:rsidR="00E163ED" w:rsidRPr="00E163ED" w:rsidRDefault="00E163ED" w:rsidP="00E163ED">
      <w:pPr>
        <w:pStyle w:val="a7"/>
        <w:shd w:val="clear" w:color="auto" w:fill="FFFFFF"/>
        <w:spacing w:line="360" w:lineRule="auto"/>
        <w:ind w:firstLineChars="200"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三年级：</w:t>
      </w:r>
      <w:r w:rsidRPr="00E163ED">
        <w:rPr>
          <w:rFonts w:hint="eastAsia"/>
          <w:color w:val="333333"/>
        </w:rPr>
        <w:t>陈婷婷</w:t>
      </w:r>
      <w:r w:rsidRPr="00E163ED">
        <w:rPr>
          <w:rFonts w:hint="eastAsia"/>
          <w:color w:val="333333"/>
        </w:rPr>
        <w:tab/>
        <w:t>18562650086</w:t>
      </w:r>
    </w:p>
    <w:p w14:paraId="7C9E8A1B" w14:textId="32A96090" w:rsidR="00E163ED" w:rsidRPr="00E163ED" w:rsidRDefault="00E163ED" w:rsidP="00E163ED">
      <w:pPr>
        <w:pStyle w:val="a7"/>
        <w:shd w:val="clear" w:color="auto" w:fill="FFFFFF"/>
        <w:spacing w:line="360" w:lineRule="auto"/>
        <w:ind w:firstLineChars="200" w:firstLine="480"/>
        <w:rPr>
          <w:rFonts w:hint="eastAsia"/>
          <w:color w:val="333333"/>
        </w:rPr>
      </w:pPr>
      <w:r>
        <w:rPr>
          <w:rFonts w:hint="eastAsia"/>
          <w:color w:val="333333"/>
        </w:rPr>
        <w:t>四年级：</w:t>
      </w:r>
      <w:r w:rsidRPr="00E163ED">
        <w:rPr>
          <w:rFonts w:hint="eastAsia"/>
          <w:color w:val="333333"/>
        </w:rPr>
        <w:t>刘继斌</w:t>
      </w:r>
      <w:r w:rsidRPr="00E163ED">
        <w:rPr>
          <w:rFonts w:hint="eastAsia"/>
          <w:color w:val="333333"/>
        </w:rPr>
        <w:tab/>
        <w:t>15263088849</w:t>
      </w:r>
    </w:p>
    <w:p w14:paraId="59C6EAF4" w14:textId="5951DA71" w:rsidR="00E163ED" w:rsidRDefault="00E163ED" w:rsidP="00E163ED">
      <w:pPr>
        <w:pStyle w:val="a7"/>
        <w:shd w:val="clear" w:color="auto" w:fill="FFFFFF"/>
        <w:spacing w:line="360" w:lineRule="auto"/>
        <w:ind w:firstLineChars="200"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五年级：</w:t>
      </w:r>
      <w:r w:rsidRPr="00E163ED">
        <w:rPr>
          <w:rFonts w:hint="eastAsia"/>
          <w:color w:val="333333"/>
        </w:rPr>
        <w:t>高彤</w:t>
      </w:r>
      <w:r w:rsidRPr="00E163ED">
        <w:rPr>
          <w:rFonts w:hint="eastAsia"/>
          <w:color w:val="333333"/>
        </w:rPr>
        <w:tab/>
        <w:t>17685567570</w:t>
      </w:r>
    </w:p>
    <w:p w14:paraId="257E8C1B" w14:textId="77777777" w:rsidR="00AF02BF" w:rsidRPr="00AF02BF" w:rsidRDefault="00E163ED" w:rsidP="00AF02BF">
      <w:pPr>
        <w:pStyle w:val="a7"/>
        <w:shd w:val="clear" w:color="auto" w:fill="FFFFFF"/>
        <w:spacing w:line="360" w:lineRule="auto"/>
        <w:ind w:firstLineChars="200" w:firstLine="480"/>
        <w:rPr>
          <w:rFonts w:hint="eastAsia"/>
          <w:color w:val="333333"/>
        </w:rPr>
      </w:pPr>
      <w:r>
        <w:rPr>
          <w:rFonts w:hint="eastAsia"/>
          <w:color w:val="333333"/>
        </w:rPr>
        <w:t>六年级：</w:t>
      </w:r>
      <w:r w:rsidR="00AF02BF" w:rsidRPr="00AF02BF">
        <w:rPr>
          <w:rFonts w:hint="eastAsia"/>
          <w:color w:val="333333"/>
        </w:rPr>
        <w:t>刘青</w:t>
      </w:r>
      <w:r w:rsidR="00AF02BF" w:rsidRPr="00AF02BF">
        <w:rPr>
          <w:rFonts w:hint="eastAsia"/>
          <w:color w:val="333333"/>
        </w:rPr>
        <w:tab/>
        <w:t>15806517380</w:t>
      </w:r>
    </w:p>
    <w:p w14:paraId="39021CB4" w14:textId="740AA011" w:rsidR="00E163ED" w:rsidRDefault="00E163ED" w:rsidP="00AF02BF">
      <w:pPr>
        <w:pStyle w:val="a7"/>
        <w:shd w:val="clear" w:color="auto" w:fill="FFFFFF"/>
        <w:spacing w:line="360" w:lineRule="auto"/>
        <w:ind w:firstLineChars="200"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七年级：</w:t>
      </w:r>
      <w:r w:rsidR="00AF02BF" w:rsidRPr="00AF02BF">
        <w:rPr>
          <w:rFonts w:hint="eastAsia"/>
          <w:color w:val="333333"/>
        </w:rPr>
        <w:t>李嘉琪</w:t>
      </w:r>
      <w:r w:rsidR="00AF02BF" w:rsidRPr="00AF02BF">
        <w:rPr>
          <w:rFonts w:hint="eastAsia"/>
          <w:color w:val="333333"/>
        </w:rPr>
        <w:tab/>
        <w:t>18560636551</w:t>
      </w:r>
    </w:p>
    <w:p w14:paraId="2942604A" w14:textId="7DB25C73" w:rsidR="0055010E" w:rsidRPr="007E7491" w:rsidRDefault="007E7491" w:rsidP="00953F3F">
      <w:pPr>
        <w:pStyle w:val="a7"/>
        <w:shd w:val="clear" w:color="auto" w:fill="FFFFFF"/>
        <w:spacing w:line="360" w:lineRule="auto"/>
        <w:ind w:firstLineChars="200" w:firstLine="482"/>
        <w:rPr>
          <w:rFonts w:hint="eastAsia"/>
          <w:b/>
          <w:bCs/>
          <w:color w:val="333333"/>
        </w:rPr>
      </w:pPr>
      <w:r w:rsidRPr="007E7491">
        <w:rPr>
          <w:rFonts w:hint="eastAsia"/>
          <w:b/>
          <w:bCs/>
          <w:color w:val="333333"/>
        </w:rPr>
        <w:t>说明：招标流程、资质问题</w:t>
      </w:r>
      <w:r w:rsidR="00733986">
        <w:rPr>
          <w:rFonts w:hint="eastAsia"/>
          <w:b/>
          <w:bCs/>
          <w:color w:val="333333"/>
        </w:rPr>
        <w:t>请</w:t>
      </w:r>
      <w:r w:rsidR="00EE0140" w:rsidRPr="007E7491">
        <w:rPr>
          <w:rFonts w:hint="eastAsia"/>
          <w:b/>
          <w:bCs/>
          <w:color w:val="333333"/>
        </w:rPr>
        <w:t>咨询</w:t>
      </w:r>
      <w:r w:rsidRPr="007E7491">
        <w:rPr>
          <w:rFonts w:hint="eastAsia"/>
          <w:b/>
          <w:bCs/>
          <w:color w:val="333333"/>
        </w:rPr>
        <w:t>李峰老师</w:t>
      </w:r>
      <w:r w:rsidR="00953F3F">
        <w:rPr>
          <w:rFonts w:hint="eastAsia"/>
          <w:b/>
          <w:bCs/>
          <w:color w:val="333333"/>
        </w:rPr>
        <w:t>:</w:t>
      </w:r>
      <w:r w:rsidR="00C6685D">
        <w:rPr>
          <w:rFonts w:hint="eastAsia"/>
          <w:b/>
          <w:bCs/>
          <w:color w:val="333333"/>
        </w:rPr>
        <w:t>综合实践活动</w:t>
      </w:r>
      <w:r w:rsidRPr="007E7491">
        <w:rPr>
          <w:rFonts w:hint="eastAsia"/>
          <w:b/>
          <w:bCs/>
          <w:color w:val="333333"/>
        </w:rPr>
        <w:t>需求</w:t>
      </w:r>
      <w:r w:rsidR="00733986">
        <w:rPr>
          <w:rFonts w:hint="eastAsia"/>
          <w:b/>
          <w:bCs/>
          <w:color w:val="333333"/>
        </w:rPr>
        <w:t>请</w:t>
      </w:r>
      <w:r w:rsidR="00EE0140" w:rsidRPr="007E7491">
        <w:rPr>
          <w:rFonts w:hint="eastAsia"/>
          <w:b/>
          <w:bCs/>
          <w:color w:val="333333"/>
        </w:rPr>
        <w:t>咨询</w:t>
      </w:r>
      <w:r w:rsidRPr="007E7491">
        <w:rPr>
          <w:rFonts w:hint="eastAsia"/>
          <w:b/>
          <w:bCs/>
          <w:color w:val="333333"/>
        </w:rPr>
        <w:t>各年级</w:t>
      </w:r>
      <w:r w:rsidR="00C6685D">
        <w:rPr>
          <w:rFonts w:hint="eastAsia"/>
          <w:b/>
          <w:bCs/>
          <w:color w:val="333333"/>
        </w:rPr>
        <w:t>综合实践活动</w:t>
      </w:r>
      <w:r w:rsidRPr="007E7491">
        <w:rPr>
          <w:rFonts w:hint="eastAsia"/>
          <w:b/>
          <w:bCs/>
          <w:color w:val="333333"/>
        </w:rPr>
        <w:t>负责人。</w:t>
      </w:r>
      <w:r w:rsidR="003C2C34" w:rsidRPr="007E7491">
        <w:rPr>
          <w:rFonts w:hint="eastAsia"/>
          <w:b/>
          <w:bCs/>
          <w:color w:val="333333"/>
        </w:rPr>
        <w:t xml:space="preserve"> </w:t>
      </w:r>
    </w:p>
    <w:p w14:paraId="51A97423" w14:textId="4F518F6E" w:rsidR="008E7AD1" w:rsidRPr="008357AB" w:rsidRDefault="003C2C34" w:rsidP="004B0878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333333"/>
        </w:rPr>
      </w:pPr>
      <w:r w:rsidRPr="008357AB">
        <w:rPr>
          <w:rFonts w:hint="eastAsia"/>
          <w:color w:val="333333"/>
        </w:rPr>
        <w:t xml:space="preserve">                               </w:t>
      </w:r>
      <w:r w:rsidR="001D2642">
        <w:rPr>
          <w:rFonts w:hint="eastAsia"/>
          <w:color w:val="333333"/>
        </w:rPr>
        <w:t xml:space="preserve">      </w:t>
      </w:r>
      <w:r w:rsidRPr="008357AB">
        <w:rPr>
          <w:rFonts w:hint="eastAsia"/>
          <w:color w:val="333333"/>
        </w:rPr>
        <w:t xml:space="preserve"> 青岛市崂山区金家岭学校</w:t>
      </w:r>
    </w:p>
    <w:p w14:paraId="09A8B230" w14:textId="133ECCDF" w:rsidR="003C2C34" w:rsidRPr="008357AB" w:rsidRDefault="003C2C34" w:rsidP="004B0878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333333"/>
        </w:rPr>
      </w:pPr>
      <w:r w:rsidRPr="008357AB">
        <w:rPr>
          <w:rFonts w:hint="eastAsia"/>
          <w:color w:val="333333"/>
        </w:rPr>
        <w:lastRenderedPageBreak/>
        <w:t xml:space="preserve">                                   </w:t>
      </w:r>
      <w:r w:rsidR="001D2642">
        <w:rPr>
          <w:rFonts w:hint="eastAsia"/>
          <w:color w:val="333333"/>
        </w:rPr>
        <w:t xml:space="preserve">     </w:t>
      </w:r>
      <w:r w:rsidRPr="008357AB">
        <w:rPr>
          <w:rFonts w:hint="eastAsia"/>
          <w:color w:val="333333"/>
        </w:rPr>
        <w:t xml:space="preserve"> </w:t>
      </w:r>
      <w:r w:rsidR="00C6685D" w:rsidRPr="00EE0140">
        <w:rPr>
          <w:rFonts w:hint="eastAsia"/>
          <w:color w:val="333333"/>
        </w:rPr>
        <w:t>2026</w:t>
      </w:r>
      <w:r w:rsidRPr="00EE0140">
        <w:rPr>
          <w:rFonts w:hint="eastAsia"/>
          <w:color w:val="333333"/>
        </w:rPr>
        <w:t>年</w:t>
      </w:r>
      <w:r w:rsidR="00DE3A3E" w:rsidRPr="00EE0140">
        <w:rPr>
          <w:rFonts w:hint="eastAsia"/>
          <w:color w:val="333333"/>
        </w:rPr>
        <w:t>3</w:t>
      </w:r>
      <w:r w:rsidRPr="00EE0140">
        <w:rPr>
          <w:rFonts w:hint="eastAsia"/>
          <w:color w:val="333333"/>
        </w:rPr>
        <w:t>月</w:t>
      </w:r>
      <w:r w:rsidR="0093604C" w:rsidRPr="00EE0140">
        <w:rPr>
          <w:rFonts w:hint="eastAsia"/>
          <w:color w:val="333333"/>
        </w:rPr>
        <w:t>1</w:t>
      </w:r>
      <w:r w:rsidR="00EE0140" w:rsidRPr="00EE0140">
        <w:rPr>
          <w:rFonts w:hint="eastAsia"/>
          <w:color w:val="333333"/>
        </w:rPr>
        <w:t>7</w:t>
      </w:r>
      <w:r w:rsidRPr="00EE0140">
        <w:rPr>
          <w:rFonts w:hint="eastAsia"/>
          <w:color w:val="333333"/>
        </w:rPr>
        <w:t>日</w:t>
      </w:r>
    </w:p>
    <w:sectPr w:rsidR="003C2C34" w:rsidRPr="008357AB" w:rsidSect="00AF02B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C550" w14:textId="77777777" w:rsidR="00A873D2" w:rsidRDefault="00A873D2" w:rsidP="00C4645E">
      <w:pPr>
        <w:rPr>
          <w:rFonts w:hint="eastAsia"/>
        </w:rPr>
      </w:pPr>
      <w:r>
        <w:separator/>
      </w:r>
    </w:p>
  </w:endnote>
  <w:endnote w:type="continuationSeparator" w:id="0">
    <w:p w14:paraId="38FF37D1" w14:textId="77777777" w:rsidR="00A873D2" w:rsidRDefault="00A873D2" w:rsidP="00C464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3762053"/>
      <w:docPartObj>
        <w:docPartGallery w:val="Page Numbers (Bottom of Page)"/>
        <w:docPartUnique/>
      </w:docPartObj>
    </w:sdtPr>
    <w:sdtContent>
      <w:p w14:paraId="09773881" w14:textId="3569101B" w:rsidR="00C2347A" w:rsidRDefault="00C2347A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131BF12" w14:textId="77777777" w:rsidR="00C2347A" w:rsidRDefault="00C2347A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9D0D" w14:textId="77777777" w:rsidR="00A873D2" w:rsidRDefault="00A873D2" w:rsidP="00C4645E">
      <w:pPr>
        <w:rPr>
          <w:rFonts w:hint="eastAsia"/>
        </w:rPr>
      </w:pPr>
      <w:r>
        <w:separator/>
      </w:r>
    </w:p>
  </w:footnote>
  <w:footnote w:type="continuationSeparator" w:id="0">
    <w:p w14:paraId="32F5B125" w14:textId="77777777" w:rsidR="00A873D2" w:rsidRDefault="00A873D2" w:rsidP="00C4645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74C5C3"/>
    <w:multiLevelType w:val="singleLevel"/>
    <w:tmpl w:val="CF74C5C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11DC663"/>
    <w:multiLevelType w:val="singleLevel"/>
    <w:tmpl w:val="E11DC66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7101796"/>
    <w:multiLevelType w:val="hybridMultilevel"/>
    <w:tmpl w:val="2F367EE6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0ED9512E"/>
    <w:multiLevelType w:val="hybridMultilevel"/>
    <w:tmpl w:val="4C00EE2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17670AC2"/>
    <w:multiLevelType w:val="hybridMultilevel"/>
    <w:tmpl w:val="884A0EB6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1EC80947"/>
    <w:multiLevelType w:val="hybridMultilevel"/>
    <w:tmpl w:val="65528934"/>
    <w:lvl w:ilvl="0" w:tplc="04090015">
      <w:start w:val="1"/>
      <w:numFmt w:val="upperLetter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2C200D16"/>
    <w:multiLevelType w:val="hybridMultilevel"/>
    <w:tmpl w:val="8D8C9F2C"/>
    <w:lvl w:ilvl="0" w:tplc="04090013">
      <w:start w:val="1"/>
      <w:numFmt w:val="chineseCountingThousand"/>
      <w:lvlText w:val="%1、"/>
      <w:lvlJc w:val="left"/>
      <w:pPr>
        <w:ind w:left="861" w:hanging="440"/>
      </w:pPr>
    </w:lvl>
    <w:lvl w:ilvl="1" w:tplc="04090019" w:tentative="1">
      <w:start w:val="1"/>
      <w:numFmt w:val="lowerLetter"/>
      <w:lvlText w:val="%2)"/>
      <w:lvlJc w:val="left"/>
      <w:pPr>
        <w:ind w:left="1301" w:hanging="440"/>
      </w:pPr>
    </w:lvl>
    <w:lvl w:ilvl="2" w:tplc="0409001B" w:tentative="1">
      <w:start w:val="1"/>
      <w:numFmt w:val="lowerRoman"/>
      <w:lvlText w:val="%3."/>
      <w:lvlJc w:val="right"/>
      <w:pPr>
        <w:ind w:left="1741" w:hanging="440"/>
      </w:pPr>
    </w:lvl>
    <w:lvl w:ilvl="3" w:tplc="0409000F" w:tentative="1">
      <w:start w:val="1"/>
      <w:numFmt w:val="decimal"/>
      <w:lvlText w:val="%4."/>
      <w:lvlJc w:val="left"/>
      <w:pPr>
        <w:ind w:left="2181" w:hanging="440"/>
      </w:pPr>
    </w:lvl>
    <w:lvl w:ilvl="4" w:tplc="04090019" w:tentative="1">
      <w:start w:val="1"/>
      <w:numFmt w:val="lowerLetter"/>
      <w:lvlText w:val="%5)"/>
      <w:lvlJc w:val="left"/>
      <w:pPr>
        <w:ind w:left="2621" w:hanging="440"/>
      </w:pPr>
    </w:lvl>
    <w:lvl w:ilvl="5" w:tplc="0409001B" w:tentative="1">
      <w:start w:val="1"/>
      <w:numFmt w:val="lowerRoman"/>
      <w:lvlText w:val="%6."/>
      <w:lvlJc w:val="right"/>
      <w:pPr>
        <w:ind w:left="3061" w:hanging="440"/>
      </w:pPr>
    </w:lvl>
    <w:lvl w:ilvl="6" w:tplc="0409000F" w:tentative="1">
      <w:start w:val="1"/>
      <w:numFmt w:val="decimal"/>
      <w:lvlText w:val="%7."/>
      <w:lvlJc w:val="left"/>
      <w:pPr>
        <w:ind w:left="3501" w:hanging="440"/>
      </w:pPr>
    </w:lvl>
    <w:lvl w:ilvl="7" w:tplc="04090019" w:tentative="1">
      <w:start w:val="1"/>
      <w:numFmt w:val="lowerLetter"/>
      <w:lvlText w:val="%8)"/>
      <w:lvlJc w:val="left"/>
      <w:pPr>
        <w:ind w:left="3941" w:hanging="440"/>
      </w:pPr>
    </w:lvl>
    <w:lvl w:ilvl="8" w:tplc="0409001B" w:tentative="1">
      <w:start w:val="1"/>
      <w:numFmt w:val="lowerRoman"/>
      <w:lvlText w:val="%9."/>
      <w:lvlJc w:val="right"/>
      <w:pPr>
        <w:ind w:left="4381" w:hanging="440"/>
      </w:pPr>
    </w:lvl>
  </w:abstractNum>
  <w:abstractNum w:abstractNumId="7" w15:restartNumberingAfterBreak="0">
    <w:nsid w:val="37E57ECD"/>
    <w:multiLevelType w:val="hybridMultilevel"/>
    <w:tmpl w:val="5CFE1A7C"/>
    <w:lvl w:ilvl="0" w:tplc="6D12DA5A">
      <w:start w:val="10"/>
      <w:numFmt w:val="japaneseCounting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F26650E"/>
    <w:multiLevelType w:val="hybridMultilevel"/>
    <w:tmpl w:val="E40079D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9" w15:restartNumberingAfterBreak="0">
    <w:nsid w:val="42D24493"/>
    <w:multiLevelType w:val="hybridMultilevel"/>
    <w:tmpl w:val="EA2C5916"/>
    <w:lvl w:ilvl="0" w:tplc="04090015">
      <w:start w:val="1"/>
      <w:numFmt w:val="upperLetter"/>
      <w:lvlText w:val="%1."/>
      <w:lvlJc w:val="left"/>
      <w:pPr>
        <w:ind w:left="920" w:hanging="440"/>
      </w:pPr>
    </w:lvl>
    <w:lvl w:ilvl="1" w:tplc="04090019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0" w15:restartNumberingAfterBreak="0">
    <w:nsid w:val="44975E93"/>
    <w:multiLevelType w:val="singleLevel"/>
    <w:tmpl w:val="44975E93"/>
    <w:lvl w:ilvl="0">
      <w:start w:val="5"/>
      <w:numFmt w:val="decimal"/>
      <w:suff w:val="space"/>
      <w:lvlText w:val="%1."/>
      <w:lvlJc w:val="left"/>
    </w:lvl>
  </w:abstractNum>
  <w:abstractNum w:abstractNumId="11" w15:restartNumberingAfterBreak="0">
    <w:nsid w:val="45C26EB8"/>
    <w:multiLevelType w:val="hybridMultilevel"/>
    <w:tmpl w:val="C6541D5A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2" w15:restartNumberingAfterBreak="0">
    <w:nsid w:val="4C406DCD"/>
    <w:multiLevelType w:val="hybridMultilevel"/>
    <w:tmpl w:val="D63A2E44"/>
    <w:lvl w:ilvl="0" w:tplc="04090017">
      <w:start w:val="1"/>
      <w:numFmt w:val="chineseCountingThousand"/>
      <w:lvlText w:val="(%1)"/>
      <w:lvlJc w:val="left"/>
      <w:pPr>
        <w:ind w:left="582" w:hanging="440"/>
      </w:pPr>
    </w:lvl>
    <w:lvl w:ilvl="1" w:tplc="04090019" w:tentative="1">
      <w:start w:val="1"/>
      <w:numFmt w:val="lowerLetter"/>
      <w:lvlText w:val="%2)"/>
      <w:lvlJc w:val="left"/>
      <w:pPr>
        <w:ind w:left="1342" w:hanging="440"/>
      </w:pPr>
    </w:lvl>
    <w:lvl w:ilvl="2" w:tplc="0409001B" w:tentative="1">
      <w:start w:val="1"/>
      <w:numFmt w:val="lowerRoman"/>
      <w:lvlText w:val="%3."/>
      <w:lvlJc w:val="right"/>
      <w:pPr>
        <w:ind w:left="1782" w:hanging="440"/>
      </w:pPr>
    </w:lvl>
    <w:lvl w:ilvl="3" w:tplc="0409000F" w:tentative="1">
      <w:start w:val="1"/>
      <w:numFmt w:val="decimal"/>
      <w:lvlText w:val="%4."/>
      <w:lvlJc w:val="left"/>
      <w:pPr>
        <w:ind w:left="2222" w:hanging="440"/>
      </w:pPr>
    </w:lvl>
    <w:lvl w:ilvl="4" w:tplc="04090019" w:tentative="1">
      <w:start w:val="1"/>
      <w:numFmt w:val="lowerLetter"/>
      <w:lvlText w:val="%5)"/>
      <w:lvlJc w:val="left"/>
      <w:pPr>
        <w:ind w:left="2662" w:hanging="440"/>
      </w:pPr>
    </w:lvl>
    <w:lvl w:ilvl="5" w:tplc="0409001B" w:tentative="1">
      <w:start w:val="1"/>
      <w:numFmt w:val="lowerRoman"/>
      <w:lvlText w:val="%6."/>
      <w:lvlJc w:val="right"/>
      <w:pPr>
        <w:ind w:left="3102" w:hanging="440"/>
      </w:pPr>
    </w:lvl>
    <w:lvl w:ilvl="6" w:tplc="0409000F" w:tentative="1">
      <w:start w:val="1"/>
      <w:numFmt w:val="decimal"/>
      <w:lvlText w:val="%7."/>
      <w:lvlJc w:val="left"/>
      <w:pPr>
        <w:ind w:left="3542" w:hanging="440"/>
      </w:pPr>
    </w:lvl>
    <w:lvl w:ilvl="7" w:tplc="04090019" w:tentative="1">
      <w:start w:val="1"/>
      <w:numFmt w:val="lowerLetter"/>
      <w:lvlText w:val="%8)"/>
      <w:lvlJc w:val="left"/>
      <w:pPr>
        <w:ind w:left="3982" w:hanging="440"/>
      </w:pPr>
    </w:lvl>
    <w:lvl w:ilvl="8" w:tplc="0409001B" w:tentative="1">
      <w:start w:val="1"/>
      <w:numFmt w:val="lowerRoman"/>
      <w:lvlText w:val="%9."/>
      <w:lvlJc w:val="right"/>
      <w:pPr>
        <w:ind w:left="4422" w:hanging="440"/>
      </w:pPr>
    </w:lvl>
  </w:abstractNum>
  <w:abstractNum w:abstractNumId="13" w15:restartNumberingAfterBreak="0">
    <w:nsid w:val="4EF0118E"/>
    <w:multiLevelType w:val="hybridMultilevel"/>
    <w:tmpl w:val="304EACE8"/>
    <w:lvl w:ilvl="0" w:tplc="04090015">
      <w:start w:val="1"/>
      <w:numFmt w:val="upperLetter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4" w15:restartNumberingAfterBreak="0">
    <w:nsid w:val="548C3E47"/>
    <w:multiLevelType w:val="hybridMultilevel"/>
    <w:tmpl w:val="D3D2AB18"/>
    <w:lvl w:ilvl="0" w:tplc="646291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54A48C5"/>
    <w:multiLevelType w:val="hybridMultilevel"/>
    <w:tmpl w:val="E4FAD9CA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6" w15:restartNumberingAfterBreak="0">
    <w:nsid w:val="5A506690"/>
    <w:multiLevelType w:val="hybridMultilevel"/>
    <w:tmpl w:val="F8F803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A7E4F51"/>
    <w:multiLevelType w:val="hybridMultilevel"/>
    <w:tmpl w:val="4C6E6D98"/>
    <w:lvl w:ilvl="0" w:tplc="04090013">
      <w:start w:val="1"/>
      <w:numFmt w:val="chineseCountingThousand"/>
      <w:lvlText w:val="%1、"/>
      <w:lvlJc w:val="left"/>
      <w:pPr>
        <w:ind w:left="1002" w:hanging="440"/>
      </w:p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8" w15:restartNumberingAfterBreak="0">
    <w:nsid w:val="5F4369EE"/>
    <w:multiLevelType w:val="hybridMultilevel"/>
    <w:tmpl w:val="6FEE56B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6129351A"/>
    <w:multiLevelType w:val="hybridMultilevel"/>
    <w:tmpl w:val="99C252B6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63C41331"/>
    <w:multiLevelType w:val="hybridMultilevel"/>
    <w:tmpl w:val="3530C126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1" w15:restartNumberingAfterBreak="0">
    <w:nsid w:val="669066C8"/>
    <w:multiLevelType w:val="hybridMultilevel"/>
    <w:tmpl w:val="67E67574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2" w15:restartNumberingAfterBreak="0">
    <w:nsid w:val="66D26098"/>
    <w:multiLevelType w:val="hybridMultilevel"/>
    <w:tmpl w:val="0CCE8BFA"/>
    <w:lvl w:ilvl="0" w:tplc="A57CEE06">
      <w:start w:val="1"/>
      <w:numFmt w:val="japaneseCounting"/>
      <w:lvlText w:val="%1."/>
      <w:lvlJc w:val="left"/>
      <w:pPr>
        <w:ind w:left="861" w:hanging="440"/>
      </w:pPr>
      <w:rPr>
        <w:rFonts w:hint="default"/>
        <w:b/>
        <w:color w:val="333333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01" w:hanging="440"/>
      </w:pPr>
    </w:lvl>
    <w:lvl w:ilvl="2" w:tplc="0409001B" w:tentative="1">
      <w:start w:val="1"/>
      <w:numFmt w:val="lowerRoman"/>
      <w:lvlText w:val="%3."/>
      <w:lvlJc w:val="right"/>
      <w:pPr>
        <w:ind w:left="1741" w:hanging="440"/>
      </w:pPr>
    </w:lvl>
    <w:lvl w:ilvl="3" w:tplc="0409000F" w:tentative="1">
      <w:start w:val="1"/>
      <w:numFmt w:val="decimal"/>
      <w:lvlText w:val="%4."/>
      <w:lvlJc w:val="left"/>
      <w:pPr>
        <w:ind w:left="2181" w:hanging="440"/>
      </w:pPr>
    </w:lvl>
    <w:lvl w:ilvl="4" w:tplc="04090019" w:tentative="1">
      <w:start w:val="1"/>
      <w:numFmt w:val="lowerLetter"/>
      <w:lvlText w:val="%5)"/>
      <w:lvlJc w:val="left"/>
      <w:pPr>
        <w:ind w:left="2621" w:hanging="440"/>
      </w:pPr>
    </w:lvl>
    <w:lvl w:ilvl="5" w:tplc="0409001B" w:tentative="1">
      <w:start w:val="1"/>
      <w:numFmt w:val="lowerRoman"/>
      <w:lvlText w:val="%6."/>
      <w:lvlJc w:val="right"/>
      <w:pPr>
        <w:ind w:left="3061" w:hanging="440"/>
      </w:pPr>
    </w:lvl>
    <w:lvl w:ilvl="6" w:tplc="0409000F" w:tentative="1">
      <w:start w:val="1"/>
      <w:numFmt w:val="decimal"/>
      <w:lvlText w:val="%7."/>
      <w:lvlJc w:val="left"/>
      <w:pPr>
        <w:ind w:left="3501" w:hanging="440"/>
      </w:pPr>
    </w:lvl>
    <w:lvl w:ilvl="7" w:tplc="04090019" w:tentative="1">
      <w:start w:val="1"/>
      <w:numFmt w:val="lowerLetter"/>
      <w:lvlText w:val="%8)"/>
      <w:lvlJc w:val="left"/>
      <w:pPr>
        <w:ind w:left="3941" w:hanging="440"/>
      </w:pPr>
    </w:lvl>
    <w:lvl w:ilvl="8" w:tplc="0409001B" w:tentative="1">
      <w:start w:val="1"/>
      <w:numFmt w:val="lowerRoman"/>
      <w:lvlText w:val="%9."/>
      <w:lvlJc w:val="right"/>
      <w:pPr>
        <w:ind w:left="4381" w:hanging="440"/>
      </w:pPr>
    </w:lvl>
  </w:abstractNum>
  <w:abstractNum w:abstractNumId="23" w15:restartNumberingAfterBreak="0">
    <w:nsid w:val="670C00E9"/>
    <w:multiLevelType w:val="hybridMultilevel"/>
    <w:tmpl w:val="F32C7402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FE745510">
      <w:start w:val="1"/>
      <w:numFmt w:val="decimal"/>
      <w:lvlText w:val="%2."/>
      <w:lvlJc w:val="left"/>
      <w:pPr>
        <w:ind w:left="12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4" w15:restartNumberingAfterBreak="0">
    <w:nsid w:val="688E4B72"/>
    <w:multiLevelType w:val="hybridMultilevel"/>
    <w:tmpl w:val="9E7472D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5" w15:restartNumberingAfterBreak="0">
    <w:nsid w:val="68AD0718"/>
    <w:multiLevelType w:val="hybridMultilevel"/>
    <w:tmpl w:val="ACF84604"/>
    <w:lvl w:ilvl="0" w:tplc="0409000F">
      <w:start w:val="1"/>
      <w:numFmt w:val="decimal"/>
      <w:lvlText w:val="%1."/>
      <w:lvlJc w:val="left"/>
      <w:pPr>
        <w:ind w:left="1120" w:hanging="440"/>
      </w:pPr>
    </w:lvl>
    <w:lvl w:ilvl="1" w:tplc="04090019" w:tentative="1">
      <w:start w:val="1"/>
      <w:numFmt w:val="lowerLetter"/>
      <w:lvlText w:val="%2)"/>
      <w:lvlJc w:val="left"/>
      <w:pPr>
        <w:ind w:left="1560" w:hanging="440"/>
      </w:pPr>
    </w:lvl>
    <w:lvl w:ilvl="2" w:tplc="0409001B" w:tentative="1">
      <w:start w:val="1"/>
      <w:numFmt w:val="lowerRoman"/>
      <w:lvlText w:val="%3."/>
      <w:lvlJc w:val="righ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9" w:tentative="1">
      <w:start w:val="1"/>
      <w:numFmt w:val="lowerLetter"/>
      <w:lvlText w:val="%5)"/>
      <w:lvlJc w:val="left"/>
      <w:pPr>
        <w:ind w:left="2880" w:hanging="440"/>
      </w:pPr>
    </w:lvl>
    <w:lvl w:ilvl="5" w:tplc="0409001B" w:tentative="1">
      <w:start w:val="1"/>
      <w:numFmt w:val="lowerRoman"/>
      <w:lvlText w:val="%6."/>
      <w:lvlJc w:val="righ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9" w:tentative="1">
      <w:start w:val="1"/>
      <w:numFmt w:val="lowerLetter"/>
      <w:lvlText w:val="%8)"/>
      <w:lvlJc w:val="left"/>
      <w:pPr>
        <w:ind w:left="4200" w:hanging="440"/>
      </w:pPr>
    </w:lvl>
    <w:lvl w:ilvl="8" w:tplc="0409001B" w:tentative="1">
      <w:start w:val="1"/>
      <w:numFmt w:val="lowerRoman"/>
      <w:lvlText w:val="%9."/>
      <w:lvlJc w:val="right"/>
      <w:pPr>
        <w:ind w:left="4640" w:hanging="440"/>
      </w:pPr>
    </w:lvl>
  </w:abstractNum>
  <w:abstractNum w:abstractNumId="26" w15:restartNumberingAfterBreak="0">
    <w:nsid w:val="6A7B4F0B"/>
    <w:multiLevelType w:val="hybridMultilevel"/>
    <w:tmpl w:val="0C740EE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7" w15:restartNumberingAfterBreak="0">
    <w:nsid w:val="73B7774D"/>
    <w:multiLevelType w:val="hybridMultilevel"/>
    <w:tmpl w:val="F3B8940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8" w15:restartNumberingAfterBreak="0">
    <w:nsid w:val="773848BC"/>
    <w:multiLevelType w:val="singleLevel"/>
    <w:tmpl w:val="773848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 w15:restartNumberingAfterBreak="0">
    <w:nsid w:val="780C710B"/>
    <w:multiLevelType w:val="singleLevel"/>
    <w:tmpl w:val="780C710B"/>
    <w:lvl w:ilvl="0">
      <w:start w:val="1"/>
      <w:numFmt w:val="decimal"/>
      <w:suff w:val="nothing"/>
      <w:lvlText w:val="（%1）"/>
      <w:lvlJc w:val="left"/>
    </w:lvl>
  </w:abstractNum>
  <w:abstractNum w:abstractNumId="30" w15:restartNumberingAfterBreak="0">
    <w:nsid w:val="783D1486"/>
    <w:multiLevelType w:val="hybridMultilevel"/>
    <w:tmpl w:val="A7669C0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1" w15:restartNumberingAfterBreak="0">
    <w:nsid w:val="7C8E24D9"/>
    <w:multiLevelType w:val="hybridMultilevel"/>
    <w:tmpl w:val="E070B30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402065068">
    <w:abstractNumId w:val="29"/>
  </w:num>
  <w:num w:numId="2" w16cid:durableId="314072361">
    <w:abstractNumId w:val="11"/>
  </w:num>
  <w:num w:numId="3" w16cid:durableId="1454903657">
    <w:abstractNumId w:val="28"/>
  </w:num>
  <w:num w:numId="4" w16cid:durableId="246305483">
    <w:abstractNumId w:val="0"/>
  </w:num>
  <w:num w:numId="5" w16cid:durableId="921795956">
    <w:abstractNumId w:val="10"/>
  </w:num>
  <w:num w:numId="6" w16cid:durableId="110562016">
    <w:abstractNumId w:val="15"/>
  </w:num>
  <w:num w:numId="7" w16cid:durableId="1564296377">
    <w:abstractNumId w:val="6"/>
  </w:num>
  <w:num w:numId="8" w16cid:durableId="545796884">
    <w:abstractNumId w:val="22"/>
  </w:num>
  <w:num w:numId="9" w16cid:durableId="1166214399">
    <w:abstractNumId w:val="17"/>
  </w:num>
  <w:num w:numId="10" w16cid:durableId="1605772662">
    <w:abstractNumId w:val="12"/>
  </w:num>
  <w:num w:numId="11" w16cid:durableId="5834066">
    <w:abstractNumId w:val="16"/>
  </w:num>
  <w:num w:numId="12" w16cid:durableId="1895585104">
    <w:abstractNumId w:val="7"/>
  </w:num>
  <w:num w:numId="13" w16cid:durableId="1790968657">
    <w:abstractNumId w:val="25"/>
  </w:num>
  <w:num w:numId="14" w16cid:durableId="1213541617">
    <w:abstractNumId w:val="19"/>
  </w:num>
  <w:num w:numId="15" w16cid:durableId="1462072730">
    <w:abstractNumId w:val="18"/>
  </w:num>
  <w:num w:numId="16" w16cid:durableId="858855325">
    <w:abstractNumId w:val="2"/>
  </w:num>
  <w:num w:numId="17" w16cid:durableId="2076664044">
    <w:abstractNumId w:val="4"/>
  </w:num>
  <w:num w:numId="18" w16cid:durableId="1633976020">
    <w:abstractNumId w:val="24"/>
  </w:num>
  <w:num w:numId="19" w16cid:durableId="1626086344">
    <w:abstractNumId w:val="30"/>
  </w:num>
  <w:num w:numId="20" w16cid:durableId="1217274768">
    <w:abstractNumId w:val="31"/>
  </w:num>
  <w:num w:numId="21" w16cid:durableId="1200163559">
    <w:abstractNumId w:val="26"/>
  </w:num>
  <w:num w:numId="22" w16cid:durableId="1408185911">
    <w:abstractNumId w:val="3"/>
  </w:num>
  <w:num w:numId="23" w16cid:durableId="702634505">
    <w:abstractNumId w:val="23"/>
  </w:num>
  <w:num w:numId="24" w16cid:durableId="1406683011">
    <w:abstractNumId w:val="9"/>
  </w:num>
  <w:num w:numId="25" w16cid:durableId="2110814093">
    <w:abstractNumId w:val="5"/>
  </w:num>
  <w:num w:numId="26" w16cid:durableId="1305038167">
    <w:abstractNumId w:val="13"/>
  </w:num>
  <w:num w:numId="27" w16cid:durableId="468784175">
    <w:abstractNumId w:val="27"/>
  </w:num>
  <w:num w:numId="28" w16cid:durableId="1115293030">
    <w:abstractNumId w:val="8"/>
  </w:num>
  <w:num w:numId="29" w16cid:durableId="1880697981">
    <w:abstractNumId w:val="21"/>
  </w:num>
  <w:num w:numId="30" w16cid:durableId="1853564979">
    <w:abstractNumId w:val="20"/>
  </w:num>
  <w:num w:numId="31" w16cid:durableId="1116484101">
    <w:abstractNumId w:val="1"/>
    <w:lvlOverride w:ilvl="0">
      <w:startOverride w:val="1"/>
    </w:lvlOverride>
  </w:num>
  <w:num w:numId="32" w16cid:durableId="11778890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UyMzc1YTI0YzVjOWZiMzA0YjllM2I2NjhjY2QxNmIifQ=="/>
  </w:docVars>
  <w:rsids>
    <w:rsidRoot w:val="004F101A"/>
    <w:rsid w:val="000163C5"/>
    <w:rsid w:val="0004120C"/>
    <w:rsid w:val="00054D5A"/>
    <w:rsid w:val="0006685F"/>
    <w:rsid w:val="00067741"/>
    <w:rsid w:val="00086571"/>
    <w:rsid w:val="000B39A0"/>
    <w:rsid w:val="000D0668"/>
    <w:rsid w:val="000D57D2"/>
    <w:rsid w:val="000E7417"/>
    <w:rsid w:val="00104B3C"/>
    <w:rsid w:val="001201B6"/>
    <w:rsid w:val="001407B3"/>
    <w:rsid w:val="00152DA2"/>
    <w:rsid w:val="001A5C05"/>
    <w:rsid w:val="001A7B9F"/>
    <w:rsid w:val="001B686A"/>
    <w:rsid w:val="001C0ADA"/>
    <w:rsid w:val="001C6A57"/>
    <w:rsid w:val="001D2642"/>
    <w:rsid w:val="001F4126"/>
    <w:rsid w:val="001F5B0C"/>
    <w:rsid w:val="00200CF3"/>
    <w:rsid w:val="002168DE"/>
    <w:rsid w:val="002232CF"/>
    <w:rsid w:val="00224C8F"/>
    <w:rsid w:val="00241BB1"/>
    <w:rsid w:val="00244436"/>
    <w:rsid w:val="002529F1"/>
    <w:rsid w:val="002569B2"/>
    <w:rsid w:val="002929C6"/>
    <w:rsid w:val="00293FD4"/>
    <w:rsid w:val="002A5BBB"/>
    <w:rsid w:val="002A7F5F"/>
    <w:rsid w:val="002B38AE"/>
    <w:rsid w:val="002C20D7"/>
    <w:rsid w:val="002E475F"/>
    <w:rsid w:val="002F6FFF"/>
    <w:rsid w:val="002F7AE8"/>
    <w:rsid w:val="003758C5"/>
    <w:rsid w:val="003B5057"/>
    <w:rsid w:val="003C2C34"/>
    <w:rsid w:val="00406D69"/>
    <w:rsid w:val="00424BBE"/>
    <w:rsid w:val="004270F1"/>
    <w:rsid w:val="004454B2"/>
    <w:rsid w:val="00451302"/>
    <w:rsid w:val="00454356"/>
    <w:rsid w:val="0047395A"/>
    <w:rsid w:val="00477A87"/>
    <w:rsid w:val="004B0878"/>
    <w:rsid w:val="004B15F9"/>
    <w:rsid w:val="004E1907"/>
    <w:rsid w:val="004F101A"/>
    <w:rsid w:val="00501D68"/>
    <w:rsid w:val="005119D1"/>
    <w:rsid w:val="0055010E"/>
    <w:rsid w:val="00556C24"/>
    <w:rsid w:val="00567401"/>
    <w:rsid w:val="005801FF"/>
    <w:rsid w:val="00596359"/>
    <w:rsid w:val="005A7A60"/>
    <w:rsid w:val="005C0562"/>
    <w:rsid w:val="005E3567"/>
    <w:rsid w:val="005F4578"/>
    <w:rsid w:val="00641391"/>
    <w:rsid w:val="00654475"/>
    <w:rsid w:val="00677D7F"/>
    <w:rsid w:val="00695FC6"/>
    <w:rsid w:val="006966DF"/>
    <w:rsid w:val="006E653C"/>
    <w:rsid w:val="00716E45"/>
    <w:rsid w:val="00724861"/>
    <w:rsid w:val="00733986"/>
    <w:rsid w:val="007354E3"/>
    <w:rsid w:val="00736AE4"/>
    <w:rsid w:val="007443B9"/>
    <w:rsid w:val="00760230"/>
    <w:rsid w:val="0079099E"/>
    <w:rsid w:val="007A30B2"/>
    <w:rsid w:val="007A50B0"/>
    <w:rsid w:val="007A5B39"/>
    <w:rsid w:val="007B2033"/>
    <w:rsid w:val="007D61E7"/>
    <w:rsid w:val="007D6921"/>
    <w:rsid w:val="007E7491"/>
    <w:rsid w:val="007F0E8B"/>
    <w:rsid w:val="008051DF"/>
    <w:rsid w:val="008357AB"/>
    <w:rsid w:val="008579F2"/>
    <w:rsid w:val="00865F0E"/>
    <w:rsid w:val="00874A31"/>
    <w:rsid w:val="008838F6"/>
    <w:rsid w:val="008A471E"/>
    <w:rsid w:val="008D7A72"/>
    <w:rsid w:val="008E6104"/>
    <w:rsid w:val="008E7AD1"/>
    <w:rsid w:val="008F1B62"/>
    <w:rsid w:val="009336CC"/>
    <w:rsid w:val="00935C7C"/>
    <w:rsid w:val="0093604C"/>
    <w:rsid w:val="00953F3F"/>
    <w:rsid w:val="00972362"/>
    <w:rsid w:val="009A1846"/>
    <w:rsid w:val="009A4A49"/>
    <w:rsid w:val="009A5825"/>
    <w:rsid w:val="009D2EB7"/>
    <w:rsid w:val="009D2F8B"/>
    <w:rsid w:val="009D317A"/>
    <w:rsid w:val="009E44C3"/>
    <w:rsid w:val="00A07D79"/>
    <w:rsid w:val="00A16899"/>
    <w:rsid w:val="00A21CA3"/>
    <w:rsid w:val="00A21F4B"/>
    <w:rsid w:val="00A24EB8"/>
    <w:rsid w:val="00A42486"/>
    <w:rsid w:val="00A44602"/>
    <w:rsid w:val="00A873D2"/>
    <w:rsid w:val="00AB295D"/>
    <w:rsid w:val="00AB5505"/>
    <w:rsid w:val="00AD5855"/>
    <w:rsid w:val="00AF02BF"/>
    <w:rsid w:val="00B074DF"/>
    <w:rsid w:val="00B128AD"/>
    <w:rsid w:val="00B1360E"/>
    <w:rsid w:val="00B43A32"/>
    <w:rsid w:val="00B73440"/>
    <w:rsid w:val="00BA45D8"/>
    <w:rsid w:val="00BA556E"/>
    <w:rsid w:val="00BB4177"/>
    <w:rsid w:val="00C15172"/>
    <w:rsid w:val="00C2347A"/>
    <w:rsid w:val="00C33C12"/>
    <w:rsid w:val="00C341BC"/>
    <w:rsid w:val="00C4645E"/>
    <w:rsid w:val="00C65BFB"/>
    <w:rsid w:val="00C6685D"/>
    <w:rsid w:val="00C73A46"/>
    <w:rsid w:val="00C76392"/>
    <w:rsid w:val="00C81F8C"/>
    <w:rsid w:val="00C91880"/>
    <w:rsid w:val="00C95CAF"/>
    <w:rsid w:val="00CA150D"/>
    <w:rsid w:val="00CD0591"/>
    <w:rsid w:val="00CE1025"/>
    <w:rsid w:val="00CE4591"/>
    <w:rsid w:val="00CE5D79"/>
    <w:rsid w:val="00CF7643"/>
    <w:rsid w:val="00D02705"/>
    <w:rsid w:val="00D12144"/>
    <w:rsid w:val="00D1775B"/>
    <w:rsid w:val="00D20B20"/>
    <w:rsid w:val="00D21920"/>
    <w:rsid w:val="00D34F06"/>
    <w:rsid w:val="00D57492"/>
    <w:rsid w:val="00D63D18"/>
    <w:rsid w:val="00D82947"/>
    <w:rsid w:val="00DA1C86"/>
    <w:rsid w:val="00DA33E9"/>
    <w:rsid w:val="00DB52DA"/>
    <w:rsid w:val="00DD349E"/>
    <w:rsid w:val="00DE3A3E"/>
    <w:rsid w:val="00DE41B1"/>
    <w:rsid w:val="00DE636A"/>
    <w:rsid w:val="00E03CE8"/>
    <w:rsid w:val="00E121D6"/>
    <w:rsid w:val="00E15E69"/>
    <w:rsid w:val="00E163ED"/>
    <w:rsid w:val="00E36A98"/>
    <w:rsid w:val="00E457F4"/>
    <w:rsid w:val="00E529C3"/>
    <w:rsid w:val="00E536CE"/>
    <w:rsid w:val="00E7768C"/>
    <w:rsid w:val="00E8658E"/>
    <w:rsid w:val="00E9213A"/>
    <w:rsid w:val="00EA584E"/>
    <w:rsid w:val="00EB52D5"/>
    <w:rsid w:val="00EB7956"/>
    <w:rsid w:val="00EC7A75"/>
    <w:rsid w:val="00ED2688"/>
    <w:rsid w:val="00ED6F68"/>
    <w:rsid w:val="00ED72B9"/>
    <w:rsid w:val="00EE0140"/>
    <w:rsid w:val="00EE3E35"/>
    <w:rsid w:val="00EE727C"/>
    <w:rsid w:val="00EE7EC1"/>
    <w:rsid w:val="00F058EB"/>
    <w:rsid w:val="00F162CF"/>
    <w:rsid w:val="00F264AA"/>
    <w:rsid w:val="00F32ED8"/>
    <w:rsid w:val="00F50EA5"/>
    <w:rsid w:val="00F70A00"/>
    <w:rsid w:val="00F70B44"/>
    <w:rsid w:val="00FC2625"/>
    <w:rsid w:val="00FD0AE0"/>
    <w:rsid w:val="00FE7AEA"/>
    <w:rsid w:val="00FF4293"/>
    <w:rsid w:val="038A15DD"/>
    <w:rsid w:val="0C1E0A6B"/>
    <w:rsid w:val="0D300BCA"/>
    <w:rsid w:val="163F682C"/>
    <w:rsid w:val="1B46240B"/>
    <w:rsid w:val="1C164C1E"/>
    <w:rsid w:val="1CD53A47"/>
    <w:rsid w:val="1D72312F"/>
    <w:rsid w:val="1DFA079B"/>
    <w:rsid w:val="1E546BED"/>
    <w:rsid w:val="1EFF0299"/>
    <w:rsid w:val="253637BF"/>
    <w:rsid w:val="284E31A4"/>
    <w:rsid w:val="2D8C63A3"/>
    <w:rsid w:val="316D3DF6"/>
    <w:rsid w:val="329F7AD8"/>
    <w:rsid w:val="34DB4F9C"/>
    <w:rsid w:val="36D30B9F"/>
    <w:rsid w:val="3975475A"/>
    <w:rsid w:val="3DF83495"/>
    <w:rsid w:val="3EE245A2"/>
    <w:rsid w:val="3FE64DA5"/>
    <w:rsid w:val="42B623AB"/>
    <w:rsid w:val="43847A3E"/>
    <w:rsid w:val="43D917BF"/>
    <w:rsid w:val="49935F6C"/>
    <w:rsid w:val="508B7CDA"/>
    <w:rsid w:val="50AD3DB7"/>
    <w:rsid w:val="54975E53"/>
    <w:rsid w:val="5617273C"/>
    <w:rsid w:val="59E20F76"/>
    <w:rsid w:val="605E0254"/>
    <w:rsid w:val="63FF229B"/>
    <w:rsid w:val="666F2F5F"/>
    <w:rsid w:val="66BC48FC"/>
    <w:rsid w:val="68113AF2"/>
    <w:rsid w:val="6D9B526C"/>
    <w:rsid w:val="6DA7245C"/>
    <w:rsid w:val="6DD72C90"/>
    <w:rsid w:val="6FD045D6"/>
    <w:rsid w:val="707F4C92"/>
    <w:rsid w:val="71C36D3E"/>
    <w:rsid w:val="73A425AB"/>
    <w:rsid w:val="74956EB9"/>
    <w:rsid w:val="792754DA"/>
    <w:rsid w:val="7D20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3EABD"/>
  <w15:docId w15:val="{94492F0E-6E17-4D4E-A0B3-DEE83342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E3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C056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C0562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semiHidden/>
    <w:rsid w:val="00EE3E35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styleId="ab">
    <w:name w:val="Hyperlink"/>
    <w:basedOn w:val="a0"/>
    <w:uiPriority w:val="99"/>
    <w:unhideWhenUsed/>
    <w:rsid w:val="00E536C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536CE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qFormat/>
    <w:rsid w:val="00477A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reditsd.gov.cn)&#21450;&#20449;&#29992;&#38738;&#2370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13</Pages>
  <Words>3734</Words>
  <Characters>3921</Characters>
  <Application>Microsoft Office Word</Application>
  <DocSecurity>0</DocSecurity>
  <Lines>206</Lines>
  <Paragraphs>273</Paragraphs>
  <ScaleCrop>false</ScaleCrop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 li</dc:creator>
  <cp:lastModifiedBy>feng li</cp:lastModifiedBy>
  <cp:revision>54</cp:revision>
  <cp:lastPrinted>2025-03-13T02:15:00Z</cp:lastPrinted>
  <dcterms:created xsi:type="dcterms:W3CDTF">2025-03-11T02:12:00Z</dcterms:created>
  <dcterms:modified xsi:type="dcterms:W3CDTF">2026-03-17T05:52:00Z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F6E2016BFE32177F8B2A15658A18716B_43</vt:lpwstr>
  </property>
</Properties>
</file>